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C5" w:rsidRPr="00E86D68" w:rsidRDefault="00427A1F">
      <w:pPr>
        <w:rPr>
          <w:rFonts w:ascii="Times New Roman" w:hAnsi="Times New Roman" w:cs="Times New Roman"/>
          <w:b/>
          <w:sz w:val="24"/>
          <w:szCs w:val="24"/>
        </w:rPr>
      </w:pPr>
      <w:r w:rsidRPr="00E86D68">
        <w:rPr>
          <w:rFonts w:ascii="Times New Roman" w:hAnsi="Times New Roman" w:cs="Times New Roman"/>
          <w:b/>
          <w:sz w:val="24"/>
          <w:szCs w:val="24"/>
        </w:rPr>
        <w:t>Dostępność architektoniczna</w:t>
      </w:r>
    </w:p>
    <w:p w:rsidR="00427A1F" w:rsidRPr="00E86D68" w:rsidRDefault="00427A1F">
      <w:pPr>
        <w:rPr>
          <w:rFonts w:ascii="Times New Roman" w:hAnsi="Times New Roman" w:cs="Times New Roman"/>
          <w:b/>
          <w:sz w:val="24"/>
          <w:szCs w:val="24"/>
        </w:rPr>
      </w:pPr>
      <w:r w:rsidRPr="00E86D68">
        <w:rPr>
          <w:rFonts w:ascii="Times New Roman" w:hAnsi="Times New Roman" w:cs="Times New Roman"/>
          <w:b/>
          <w:sz w:val="24"/>
          <w:szCs w:val="24"/>
        </w:rPr>
        <w:t>Wejście do budynku</w:t>
      </w:r>
    </w:p>
    <w:p w:rsidR="00427A1F" w:rsidRPr="00E86D68" w:rsidRDefault="00E86D68" w:rsidP="00E86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</w:t>
      </w:r>
      <w:r w:rsidR="00427A1F" w:rsidRPr="00E86D68">
        <w:rPr>
          <w:rFonts w:ascii="Times New Roman" w:hAnsi="Times New Roman" w:cs="Times New Roman"/>
          <w:sz w:val="24"/>
          <w:szCs w:val="24"/>
        </w:rPr>
        <w:t xml:space="preserve"> Szkoły Podstawowej nr 140 im. Kazimierza </w:t>
      </w:r>
      <w:r>
        <w:rPr>
          <w:rFonts w:ascii="Times New Roman" w:hAnsi="Times New Roman" w:cs="Times New Roman"/>
          <w:sz w:val="24"/>
          <w:szCs w:val="24"/>
        </w:rPr>
        <w:t>Jeżewskiego w Warszawie posiada</w:t>
      </w:r>
      <w:r w:rsidR="00427A1F" w:rsidRPr="00E86D68">
        <w:rPr>
          <w:rFonts w:ascii="Times New Roman" w:hAnsi="Times New Roman" w:cs="Times New Roman"/>
          <w:sz w:val="24"/>
          <w:szCs w:val="24"/>
        </w:rPr>
        <w:t xml:space="preserve"> 3 wejścia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7A1F" w:rsidRPr="00E86D68">
        <w:rPr>
          <w:rFonts w:ascii="Times New Roman" w:hAnsi="Times New Roman" w:cs="Times New Roman"/>
          <w:sz w:val="24"/>
          <w:szCs w:val="24"/>
        </w:rPr>
        <w:t xml:space="preserve"> do któr</w:t>
      </w:r>
      <w:r>
        <w:rPr>
          <w:rFonts w:ascii="Times New Roman" w:hAnsi="Times New Roman" w:cs="Times New Roman"/>
          <w:sz w:val="24"/>
          <w:szCs w:val="24"/>
        </w:rPr>
        <w:t xml:space="preserve">ych prowadzą ścieżki chodnikowe - </w:t>
      </w:r>
      <w:r w:rsidR="00427A1F" w:rsidRPr="00E86D68">
        <w:rPr>
          <w:rFonts w:ascii="Times New Roman" w:hAnsi="Times New Roman" w:cs="Times New Roman"/>
          <w:sz w:val="24"/>
          <w:szCs w:val="24"/>
        </w:rPr>
        <w:t xml:space="preserve"> jedna od ul. Osterwy, dwie od ul. Wilgi. </w:t>
      </w:r>
    </w:p>
    <w:p w:rsidR="00427A1F" w:rsidRPr="00E86D68" w:rsidRDefault="00427A1F" w:rsidP="00E86D68">
      <w:pPr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Wejście główne znajduje się od ulicy Wilgi, prowadzą do niego schody</w:t>
      </w:r>
      <w:r w:rsidR="00024390" w:rsidRPr="00E86D68">
        <w:rPr>
          <w:rFonts w:ascii="Times New Roman" w:hAnsi="Times New Roman" w:cs="Times New Roman"/>
          <w:sz w:val="24"/>
          <w:szCs w:val="24"/>
        </w:rPr>
        <w:t xml:space="preserve"> z 4 stopniami</w:t>
      </w:r>
      <w:r w:rsidRPr="00E86D68">
        <w:rPr>
          <w:rFonts w:ascii="Times New Roman" w:hAnsi="Times New Roman" w:cs="Times New Roman"/>
          <w:sz w:val="24"/>
          <w:szCs w:val="24"/>
        </w:rPr>
        <w:t xml:space="preserve">, </w:t>
      </w:r>
      <w:r w:rsidR="00024390" w:rsidRPr="00E86D68">
        <w:rPr>
          <w:rFonts w:ascii="Times New Roman" w:hAnsi="Times New Roman" w:cs="Times New Roman"/>
          <w:sz w:val="24"/>
          <w:szCs w:val="24"/>
        </w:rPr>
        <w:t>brak fakturowych pasów ostrzegawczych</w:t>
      </w:r>
      <w:r w:rsidR="00484ED0">
        <w:rPr>
          <w:rFonts w:ascii="Times New Roman" w:hAnsi="Times New Roman" w:cs="Times New Roman"/>
          <w:sz w:val="24"/>
          <w:szCs w:val="24"/>
        </w:rPr>
        <w:t xml:space="preserve"> oraz pochwytów</w:t>
      </w:r>
      <w:r w:rsidR="00024390" w:rsidRPr="00E86D68">
        <w:rPr>
          <w:rFonts w:ascii="Times New Roman" w:hAnsi="Times New Roman" w:cs="Times New Roman"/>
          <w:sz w:val="24"/>
          <w:szCs w:val="24"/>
        </w:rPr>
        <w:t xml:space="preserve"> przy schodach zewnętrznych, </w:t>
      </w:r>
      <w:r w:rsidRPr="00E86D68">
        <w:rPr>
          <w:rFonts w:ascii="Times New Roman" w:hAnsi="Times New Roman" w:cs="Times New Roman"/>
          <w:sz w:val="24"/>
          <w:szCs w:val="24"/>
        </w:rPr>
        <w:t>brak przestrzeni manewrowej dla wózków inwalidzkich przed drzwiami wejściowymi i w wiatrołapie. Sekretariat mieści się na parterze, naprzeciw wejścia głównego.</w:t>
      </w:r>
    </w:p>
    <w:p w:rsidR="00427A1F" w:rsidRPr="00E86D68" w:rsidRDefault="00427A1F" w:rsidP="00E86D68">
      <w:pPr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Do wejścia od ul. Osterwy</w:t>
      </w:r>
      <w:r w:rsidR="00484ED0">
        <w:rPr>
          <w:rFonts w:ascii="Times New Roman" w:hAnsi="Times New Roman" w:cs="Times New Roman"/>
          <w:sz w:val="24"/>
          <w:szCs w:val="24"/>
        </w:rPr>
        <w:t>, przeznaczonego dla rodziców i uczniów klas 1-2 oraz oddziałów przedszkolnych</w:t>
      </w:r>
      <w:r w:rsidRPr="00E86D68">
        <w:rPr>
          <w:rFonts w:ascii="Times New Roman" w:hAnsi="Times New Roman" w:cs="Times New Roman"/>
          <w:sz w:val="24"/>
          <w:szCs w:val="24"/>
        </w:rPr>
        <w:t xml:space="preserve"> prowadzą </w:t>
      </w:r>
      <w:r w:rsidR="00024390" w:rsidRPr="00E86D68">
        <w:rPr>
          <w:rFonts w:ascii="Times New Roman" w:hAnsi="Times New Roman" w:cs="Times New Roman"/>
          <w:sz w:val="24"/>
          <w:szCs w:val="24"/>
        </w:rPr>
        <w:t>schody z 4 stopniami, brak fakturowych pasów ostrzegawczych przy schodach zewnętrznych, brak przestrzeni manewrowej dla wózków inwalidzkich przed drzwiami wejściowymi i w wiatrołapie. Za drzwiami zn</w:t>
      </w:r>
      <w:r w:rsidR="00484ED0">
        <w:rPr>
          <w:rFonts w:ascii="Times New Roman" w:hAnsi="Times New Roman" w:cs="Times New Roman"/>
          <w:sz w:val="24"/>
          <w:szCs w:val="24"/>
        </w:rPr>
        <w:t>ajdują się szatnie dla klas 0-2</w:t>
      </w:r>
      <w:r w:rsidR="00024390" w:rsidRPr="00E86D68">
        <w:rPr>
          <w:rFonts w:ascii="Times New Roman" w:hAnsi="Times New Roman" w:cs="Times New Roman"/>
          <w:sz w:val="24"/>
          <w:szCs w:val="24"/>
        </w:rPr>
        <w:t>. W wiatrołapie po lewej stronie znajduje się domofon przeznaczony do kontaktu z nauczycielami świetlicy i oddziału przedszkolnego.</w:t>
      </w:r>
    </w:p>
    <w:p w:rsidR="00E505C7" w:rsidRPr="00E86D68" w:rsidRDefault="00024390" w:rsidP="00E86D68">
      <w:pPr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Wejście do szkoły z terenu zielonego przeznaczone jest dla</w:t>
      </w:r>
      <w:r w:rsidR="00484ED0">
        <w:rPr>
          <w:rFonts w:ascii="Times New Roman" w:hAnsi="Times New Roman" w:cs="Times New Roman"/>
          <w:sz w:val="24"/>
          <w:szCs w:val="24"/>
        </w:rPr>
        <w:t xml:space="preserve"> uczniów klas 3-8 wchodzących do szkoły,</w:t>
      </w:r>
      <w:r w:rsidRPr="00E86D68">
        <w:rPr>
          <w:rFonts w:ascii="Times New Roman" w:hAnsi="Times New Roman" w:cs="Times New Roman"/>
          <w:sz w:val="24"/>
          <w:szCs w:val="24"/>
        </w:rPr>
        <w:t xml:space="preserve"> nauczycieli oraz uczniów korzystających z boisk szkolnych. Za wiatrołapem po lewej stronie znajdują się  schody z 2 stopniami</w:t>
      </w:r>
      <w:r w:rsidR="00E505C7" w:rsidRPr="00E86D68">
        <w:rPr>
          <w:rFonts w:ascii="Times New Roman" w:hAnsi="Times New Roman" w:cs="Times New Roman"/>
          <w:sz w:val="24"/>
          <w:szCs w:val="24"/>
        </w:rPr>
        <w:t>, a także schody do szatni</w:t>
      </w:r>
      <w:r w:rsidR="00484ED0">
        <w:rPr>
          <w:rFonts w:ascii="Times New Roman" w:hAnsi="Times New Roman" w:cs="Times New Roman"/>
          <w:sz w:val="24"/>
          <w:szCs w:val="24"/>
        </w:rPr>
        <w:t xml:space="preserve"> oraz wejście na parter</w:t>
      </w:r>
      <w:r w:rsidR="00E505C7" w:rsidRPr="00E86D68">
        <w:rPr>
          <w:rFonts w:ascii="Times New Roman" w:hAnsi="Times New Roman" w:cs="Times New Roman"/>
          <w:sz w:val="24"/>
          <w:szCs w:val="24"/>
        </w:rPr>
        <w:t>.</w:t>
      </w:r>
      <w:r w:rsidR="00F974BF" w:rsidRPr="00E86D68">
        <w:rPr>
          <w:rFonts w:ascii="Times New Roman" w:hAnsi="Times New Roman" w:cs="Times New Roman"/>
          <w:sz w:val="24"/>
          <w:szCs w:val="24"/>
        </w:rPr>
        <w:t xml:space="preserve"> Po prawej stronie znajduje się</w:t>
      </w:r>
      <w:r w:rsidR="003A674D" w:rsidRPr="00E86D68">
        <w:rPr>
          <w:rFonts w:ascii="Times New Roman" w:hAnsi="Times New Roman" w:cs="Times New Roman"/>
          <w:sz w:val="24"/>
          <w:szCs w:val="24"/>
        </w:rPr>
        <w:t xml:space="preserve"> wejście do sali gimnastycznej (progi powyżej 2 cm)</w:t>
      </w:r>
      <w:r w:rsidR="00484ED0">
        <w:rPr>
          <w:rFonts w:ascii="Times New Roman" w:hAnsi="Times New Roman" w:cs="Times New Roman"/>
          <w:sz w:val="24"/>
          <w:szCs w:val="24"/>
        </w:rPr>
        <w:t>.</w:t>
      </w:r>
    </w:p>
    <w:p w:rsidR="00E505C7" w:rsidRPr="00E86D68" w:rsidRDefault="00E505C7">
      <w:pPr>
        <w:rPr>
          <w:rFonts w:ascii="Times New Roman" w:hAnsi="Times New Roman" w:cs="Times New Roman"/>
          <w:b/>
          <w:sz w:val="24"/>
          <w:szCs w:val="24"/>
        </w:rPr>
      </w:pPr>
      <w:r w:rsidRPr="00E86D68">
        <w:rPr>
          <w:rFonts w:ascii="Times New Roman" w:hAnsi="Times New Roman" w:cs="Times New Roman"/>
          <w:b/>
          <w:sz w:val="24"/>
          <w:szCs w:val="24"/>
        </w:rPr>
        <w:t>Korytarze, schody, windy, toalety</w:t>
      </w:r>
    </w:p>
    <w:p w:rsidR="00E505C7" w:rsidRPr="00E86D68" w:rsidRDefault="00E505C7" w:rsidP="00E8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W głównej części szkoły są 3 kondygnacje – piwnica z szatnią i kuchnią, parter, I piętro</w:t>
      </w:r>
      <w:r w:rsidR="00484ED0">
        <w:rPr>
          <w:rFonts w:ascii="Times New Roman" w:hAnsi="Times New Roman" w:cs="Times New Roman"/>
          <w:sz w:val="24"/>
          <w:szCs w:val="24"/>
        </w:rPr>
        <w:t>.</w:t>
      </w:r>
    </w:p>
    <w:p w:rsidR="00E505C7" w:rsidRPr="00E86D68" w:rsidRDefault="00E505C7" w:rsidP="00E8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W nowej części szkoły jest 1 kondygnacja.</w:t>
      </w:r>
    </w:p>
    <w:p w:rsidR="00484ED0" w:rsidRDefault="00484ED0" w:rsidP="00E8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Dostęp alternatywny:</w:t>
      </w:r>
    </w:p>
    <w:p w:rsidR="00E505C7" w:rsidRPr="00E86D68" w:rsidRDefault="00484ED0" w:rsidP="00E8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05C7" w:rsidRPr="00E86D68">
        <w:rPr>
          <w:rFonts w:ascii="Times New Roman" w:hAnsi="Times New Roman" w:cs="Times New Roman"/>
          <w:sz w:val="24"/>
          <w:szCs w:val="24"/>
        </w:rPr>
        <w:t>la osób na wózkach inwalidzkich dostępne są korytarze i pomieszczenia na parterze wejściem z terenu zielonego szkoły przy pomocy pracowników szkoły w pokonaniu schodów.</w:t>
      </w:r>
    </w:p>
    <w:bookmarkEnd w:id="0"/>
    <w:p w:rsidR="00E505C7" w:rsidRPr="00E86D68" w:rsidRDefault="00E505C7" w:rsidP="00E8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Pomieszczenia sekretariatu niedostępne dla osób na wózkach inwalidzkich, szerokość drzwi poniżej 90</w:t>
      </w:r>
      <w:r w:rsidR="00484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D68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E86D68">
        <w:rPr>
          <w:rFonts w:ascii="Times New Roman" w:hAnsi="Times New Roman" w:cs="Times New Roman"/>
          <w:sz w:val="24"/>
          <w:szCs w:val="24"/>
        </w:rPr>
        <w:t>.</w:t>
      </w:r>
    </w:p>
    <w:p w:rsidR="00E505C7" w:rsidRPr="00E86D68" w:rsidRDefault="00E505C7" w:rsidP="00E8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Brak toa</w:t>
      </w:r>
      <w:r w:rsidR="00484ED0">
        <w:rPr>
          <w:rFonts w:ascii="Times New Roman" w:hAnsi="Times New Roman" w:cs="Times New Roman"/>
          <w:sz w:val="24"/>
          <w:szCs w:val="24"/>
        </w:rPr>
        <w:t>lety dla osób niepełnosprawnych.</w:t>
      </w:r>
    </w:p>
    <w:p w:rsidR="00E505C7" w:rsidRPr="00E86D68" w:rsidRDefault="00E505C7" w:rsidP="00E8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W budynku nie ma windy.</w:t>
      </w:r>
    </w:p>
    <w:p w:rsidR="00E505C7" w:rsidRPr="00E86D68" w:rsidRDefault="00E505C7" w:rsidP="00E8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5C7" w:rsidRPr="00E86D68" w:rsidRDefault="00E505C7" w:rsidP="00E86D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68">
        <w:rPr>
          <w:rFonts w:ascii="Times New Roman" w:hAnsi="Times New Roman" w:cs="Times New Roman"/>
          <w:b/>
          <w:sz w:val="24"/>
          <w:szCs w:val="24"/>
        </w:rPr>
        <w:t>Opis dostosowań (pochylnie, platformy, informacje głosowe, pętle indukcyjne)</w:t>
      </w:r>
    </w:p>
    <w:p w:rsidR="00F974BF" w:rsidRPr="00E86D68" w:rsidRDefault="00E505C7" w:rsidP="00E8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 xml:space="preserve">W budynku nie </w:t>
      </w:r>
      <w:r w:rsidR="00F974BF" w:rsidRPr="00E86D68">
        <w:rPr>
          <w:rFonts w:ascii="Times New Roman" w:hAnsi="Times New Roman" w:cs="Times New Roman"/>
          <w:sz w:val="24"/>
          <w:szCs w:val="24"/>
        </w:rPr>
        <w:t xml:space="preserve">ma pętli indukcyjnych, platform oraz informacji głosowych. Nie ma oznaczeń w alfabecie Braille’a lub w druku powiększonym. </w:t>
      </w:r>
    </w:p>
    <w:p w:rsidR="00F974BF" w:rsidRPr="00E86D68" w:rsidRDefault="00F974BF" w:rsidP="00E86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4BF" w:rsidRPr="00E86D68" w:rsidRDefault="00F974BF" w:rsidP="00E86D68">
      <w:pPr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b/>
          <w:bCs/>
          <w:sz w:val="24"/>
          <w:szCs w:val="24"/>
        </w:rPr>
        <w:t>Informacje o miejscu i sposobie korzystania z miejsc parkingowych wyznaczonych dla osób niepełnosprawnych.</w:t>
      </w:r>
    </w:p>
    <w:p w:rsidR="00F974BF" w:rsidRPr="00E86D68" w:rsidRDefault="00F974BF" w:rsidP="00E86D68">
      <w:pPr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Przed budynkiem nie wyznaczono miejsc parkingowych dla osób z niepełnosprawnością.</w:t>
      </w:r>
      <w:r w:rsidRPr="00E86D68">
        <w:rPr>
          <w:rFonts w:ascii="Times New Roman" w:hAnsi="Times New Roman" w:cs="Times New Roman"/>
          <w:sz w:val="24"/>
          <w:szCs w:val="24"/>
        </w:rPr>
        <w:br/>
        <w:t> </w:t>
      </w:r>
    </w:p>
    <w:p w:rsidR="00F974BF" w:rsidRPr="00E86D68" w:rsidRDefault="00F974BF" w:rsidP="00E86D68">
      <w:pPr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b/>
          <w:bCs/>
          <w:sz w:val="24"/>
          <w:szCs w:val="24"/>
        </w:rPr>
        <w:t>Informacja o prawie wstępu z psem asystującym i ewentualnych uzasadnionych ograniczeniach.</w:t>
      </w:r>
    </w:p>
    <w:p w:rsidR="00F974BF" w:rsidRPr="00E86D68" w:rsidRDefault="00F974BF" w:rsidP="00E86D68">
      <w:pPr>
        <w:jc w:val="both"/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Do budynku i wszystkich pomieszczeń można wejść z psem asystującym i psem pr</w:t>
      </w:r>
      <w:r w:rsidR="00A14061">
        <w:rPr>
          <w:rFonts w:ascii="Times New Roman" w:hAnsi="Times New Roman" w:cs="Times New Roman"/>
          <w:sz w:val="24"/>
          <w:szCs w:val="24"/>
        </w:rPr>
        <w:t>zewodnikiem.</w:t>
      </w:r>
    </w:p>
    <w:p w:rsidR="00F974BF" w:rsidRPr="00E86D68" w:rsidRDefault="00F974BF" w:rsidP="00F974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D68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Informacje o możliwości skorzystania z tłumacza języka migowego na miejscu lub online</w:t>
      </w:r>
    </w:p>
    <w:p w:rsidR="00F974BF" w:rsidRDefault="00F974BF" w:rsidP="00F974BF">
      <w:pPr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W budynku nie można skorzystać z tłumacza polskiego języka migowego automatycznego tłumacza on-line.</w:t>
      </w:r>
      <w:r w:rsidRPr="00E86D6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14625" w:rsidRDefault="00914625" w:rsidP="00F97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alternatywny:</w:t>
      </w:r>
    </w:p>
    <w:p w:rsidR="00914625" w:rsidRPr="00E86D68" w:rsidRDefault="00914625" w:rsidP="00F97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zorganizowania pomocy tłumacza języka migowego w ciągu 2-3 dni roboczych.</w:t>
      </w:r>
    </w:p>
    <w:p w:rsidR="00F974BF" w:rsidRPr="00E86D68" w:rsidRDefault="00F974BF" w:rsidP="00F974BF">
      <w:pPr>
        <w:rPr>
          <w:rFonts w:ascii="Times New Roman" w:hAnsi="Times New Roman" w:cs="Times New Roman"/>
          <w:sz w:val="24"/>
          <w:szCs w:val="24"/>
        </w:rPr>
      </w:pPr>
      <w:r w:rsidRPr="00E86D68">
        <w:rPr>
          <w:rFonts w:ascii="Times New Roman" w:hAnsi="Times New Roman" w:cs="Times New Roman"/>
          <w:sz w:val="24"/>
          <w:szCs w:val="24"/>
        </w:rPr>
        <w:t> </w:t>
      </w:r>
    </w:p>
    <w:p w:rsidR="00427A1F" w:rsidRPr="00427A1F" w:rsidRDefault="00427A1F"/>
    <w:sectPr w:rsidR="00427A1F" w:rsidRPr="00427A1F" w:rsidSect="00D8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0DE"/>
    <w:multiLevelType w:val="multilevel"/>
    <w:tmpl w:val="07F2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25266"/>
    <w:multiLevelType w:val="multilevel"/>
    <w:tmpl w:val="D962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975D6"/>
    <w:multiLevelType w:val="multilevel"/>
    <w:tmpl w:val="EDA6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27A1F"/>
    <w:rsid w:val="00024390"/>
    <w:rsid w:val="003A674D"/>
    <w:rsid w:val="00427A1F"/>
    <w:rsid w:val="00484ED0"/>
    <w:rsid w:val="00677349"/>
    <w:rsid w:val="00914625"/>
    <w:rsid w:val="00A14061"/>
    <w:rsid w:val="00B65DC5"/>
    <w:rsid w:val="00D8693F"/>
    <w:rsid w:val="00E505C7"/>
    <w:rsid w:val="00E86D68"/>
    <w:rsid w:val="00F9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Iwona_L</dc:creator>
  <cp:lastModifiedBy>Anna Frej - Lusznia</cp:lastModifiedBy>
  <cp:revision>4</cp:revision>
  <dcterms:created xsi:type="dcterms:W3CDTF">2021-03-31T07:54:00Z</dcterms:created>
  <dcterms:modified xsi:type="dcterms:W3CDTF">2021-03-31T08:17:00Z</dcterms:modified>
</cp:coreProperties>
</file>