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A125D" w14:textId="6ADA298C" w:rsidR="0074559C" w:rsidRPr="00C7165A" w:rsidRDefault="00BA18D1">
      <w:pPr>
        <w:pStyle w:val="Tytu"/>
        <w:rPr>
          <w:spacing w:val="-10"/>
          <w:sz w:val="36"/>
          <w:szCs w:val="36"/>
        </w:rPr>
      </w:pPr>
      <w:bookmarkStart w:id="0" w:name="Wymagania_edukacyjne_z__przedmiotu_zajęc"/>
      <w:bookmarkEnd w:id="0"/>
      <w:r w:rsidRPr="00C7165A">
        <w:rPr>
          <w:sz w:val="36"/>
          <w:szCs w:val="36"/>
        </w:rPr>
        <w:t>Wymagania</w:t>
      </w:r>
      <w:r w:rsidRPr="00C7165A">
        <w:rPr>
          <w:spacing w:val="-5"/>
          <w:sz w:val="36"/>
          <w:szCs w:val="36"/>
        </w:rPr>
        <w:t xml:space="preserve"> </w:t>
      </w:r>
      <w:r w:rsidRPr="00C7165A">
        <w:rPr>
          <w:sz w:val="36"/>
          <w:szCs w:val="36"/>
        </w:rPr>
        <w:t>edukacyjne</w:t>
      </w:r>
      <w:r w:rsidRPr="00C7165A">
        <w:rPr>
          <w:spacing w:val="-4"/>
          <w:sz w:val="36"/>
          <w:szCs w:val="36"/>
        </w:rPr>
        <w:t xml:space="preserve"> </w:t>
      </w:r>
      <w:r w:rsidRPr="00C7165A">
        <w:rPr>
          <w:sz w:val="36"/>
          <w:szCs w:val="36"/>
        </w:rPr>
        <w:t>z</w:t>
      </w:r>
      <w:r w:rsidRPr="00C7165A">
        <w:rPr>
          <w:spacing w:val="63"/>
          <w:sz w:val="36"/>
          <w:szCs w:val="36"/>
        </w:rPr>
        <w:t xml:space="preserve"> </w:t>
      </w:r>
      <w:r w:rsidRPr="00C7165A">
        <w:rPr>
          <w:sz w:val="36"/>
          <w:szCs w:val="36"/>
        </w:rPr>
        <w:t>przedmiotu</w:t>
      </w:r>
      <w:r w:rsidRPr="00C7165A">
        <w:rPr>
          <w:spacing w:val="-3"/>
          <w:sz w:val="36"/>
          <w:szCs w:val="36"/>
        </w:rPr>
        <w:t xml:space="preserve"> </w:t>
      </w:r>
      <w:r w:rsidR="00F0190F" w:rsidRPr="00C7165A">
        <w:rPr>
          <w:sz w:val="36"/>
          <w:szCs w:val="36"/>
        </w:rPr>
        <w:t>technika</w:t>
      </w:r>
      <w:r w:rsidRPr="00C7165A">
        <w:rPr>
          <w:spacing w:val="-4"/>
          <w:sz w:val="36"/>
          <w:szCs w:val="36"/>
        </w:rPr>
        <w:t xml:space="preserve"> </w:t>
      </w:r>
      <w:r w:rsidRPr="00C7165A">
        <w:rPr>
          <w:sz w:val="36"/>
          <w:szCs w:val="36"/>
        </w:rPr>
        <w:t>-</w:t>
      </w:r>
      <w:r w:rsidRPr="00C7165A">
        <w:rPr>
          <w:spacing w:val="-5"/>
          <w:sz w:val="36"/>
          <w:szCs w:val="36"/>
        </w:rPr>
        <w:t xml:space="preserve"> </w:t>
      </w:r>
      <w:r w:rsidRPr="00C7165A">
        <w:rPr>
          <w:sz w:val="36"/>
          <w:szCs w:val="36"/>
        </w:rPr>
        <w:t>klasa</w:t>
      </w:r>
      <w:r w:rsidRPr="00C7165A">
        <w:rPr>
          <w:spacing w:val="-2"/>
          <w:sz w:val="36"/>
          <w:szCs w:val="36"/>
        </w:rPr>
        <w:t xml:space="preserve"> </w:t>
      </w:r>
      <w:r w:rsidR="004A69C8">
        <w:rPr>
          <w:spacing w:val="-10"/>
          <w:sz w:val="36"/>
          <w:szCs w:val="36"/>
        </w:rPr>
        <w:t>5</w:t>
      </w:r>
    </w:p>
    <w:p w14:paraId="303D47A1" w14:textId="43C385FA" w:rsidR="00F0190F" w:rsidRPr="00C7165A" w:rsidRDefault="00F0190F">
      <w:pPr>
        <w:pStyle w:val="Tytu"/>
        <w:rPr>
          <w:spacing w:val="-10"/>
          <w:sz w:val="36"/>
          <w:szCs w:val="36"/>
        </w:rPr>
      </w:pPr>
      <w:r w:rsidRPr="00C7165A">
        <w:rPr>
          <w:spacing w:val="-10"/>
          <w:sz w:val="36"/>
          <w:szCs w:val="36"/>
        </w:rPr>
        <w:t>(</w:t>
      </w:r>
      <w:r w:rsidR="008B685A" w:rsidRPr="00C7165A">
        <w:rPr>
          <w:spacing w:val="-10"/>
          <w:sz w:val="36"/>
          <w:szCs w:val="36"/>
        </w:rPr>
        <w:t xml:space="preserve">ocena śródroczna rozdział 1- </w:t>
      </w:r>
      <w:r w:rsidR="00786A81" w:rsidRPr="00C7165A">
        <w:rPr>
          <w:spacing w:val="-10"/>
          <w:sz w:val="36"/>
          <w:szCs w:val="36"/>
        </w:rPr>
        <w:t>2.4; ocena roczna 1-3.6</w:t>
      </w:r>
      <w:r w:rsidR="00650573" w:rsidRPr="00C7165A">
        <w:rPr>
          <w:spacing w:val="-10"/>
          <w:sz w:val="36"/>
          <w:szCs w:val="36"/>
        </w:rPr>
        <w:t>)</w:t>
      </w:r>
    </w:p>
    <w:p w14:paraId="3E7A3120" w14:textId="77777777" w:rsidR="00650573" w:rsidRDefault="00650573">
      <w:pPr>
        <w:pStyle w:val="Tytu"/>
        <w:rPr>
          <w:spacing w:val="-10"/>
        </w:rPr>
      </w:pPr>
    </w:p>
    <w:p w14:paraId="5B7882A9" w14:textId="488F0E13" w:rsidR="00794027" w:rsidRPr="00C7165A" w:rsidRDefault="00794027" w:rsidP="00BB25A8">
      <w:pPr>
        <w:pStyle w:val="Tytu"/>
        <w:jc w:val="left"/>
        <w:rPr>
          <w:rFonts w:ascii="Times New Roman" w:hAnsi="Times New Roman" w:cs="Times New Roman"/>
          <w:b w:val="0"/>
          <w:bCs w:val="0"/>
          <w:spacing w:val="-10"/>
          <w:sz w:val="28"/>
          <w:szCs w:val="28"/>
        </w:rPr>
      </w:pPr>
      <w:r w:rsidRPr="00C7165A">
        <w:rPr>
          <w:rFonts w:ascii="Times New Roman" w:hAnsi="Times New Roman" w:cs="Times New Roman"/>
          <w:b w:val="0"/>
          <w:bCs w:val="0"/>
          <w:spacing w:val="-10"/>
          <w:sz w:val="28"/>
          <w:szCs w:val="28"/>
        </w:rPr>
        <w:t>Podręcznik – Część komunikac</w:t>
      </w:r>
      <w:r w:rsidR="00BB25A8" w:rsidRPr="00C7165A">
        <w:rPr>
          <w:rFonts w:ascii="Times New Roman" w:hAnsi="Times New Roman" w:cs="Times New Roman"/>
          <w:b w:val="0"/>
          <w:bCs w:val="0"/>
          <w:spacing w:val="-10"/>
          <w:sz w:val="28"/>
          <w:szCs w:val="28"/>
        </w:rPr>
        <w:t>y</w:t>
      </w:r>
      <w:r w:rsidRPr="00C7165A">
        <w:rPr>
          <w:rFonts w:ascii="Times New Roman" w:hAnsi="Times New Roman" w:cs="Times New Roman"/>
          <w:b w:val="0"/>
          <w:bCs w:val="0"/>
          <w:spacing w:val="-10"/>
          <w:sz w:val="28"/>
          <w:szCs w:val="28"/>
        </w:rPr>
        <w:t>j</w:t>
      </w:r>
      <w:r w:rsidR="00BB25A8" w:rsidRPr="00C7165A">
        <w:rPr>
          <w:rFonts w:ascii="Times New Roman" w:hAnsi="Times New Roman" w:cs="Times New Roman"/>
          <w:b w:val="0"/>
          <w:bCs w:val="0"/>
          <w:spacing w:val="-10"/>
          <w:sz w:val="28"/>
          <w:szCs w:val="28"/>
        </w:rPr>
        <w:t>n</w:t>
      </w:r>
      <w:r w:rsidRPr="00C7165A">
        <w:rPr>
          <w:rFonts w:ascii="Times New Roman" w:hAnsi="Times New Roman" w:cs="Times New Roman"/>
          <w:b w:val="0"/>
          <w:bCs w:val="0"/>
          <w:spacing w:val="-10"/>
          <w:sz w:val="28"/>
          <w:szCs w:val="28"/>
        </w:rPr>
        <w:t>a -</w:t>
      </w:r>
      <w:r w:rsidR="00BB25A8" w:rsidRPr="00C7165A">
        <w:rPr>
          <w:rFonts w:ascii="Times New Roman" w:hAnsi="Times New Roman" w:cs="Times New Roman"/>
          <w:b w:val="0"/>
          <w:bCs w:val="0"/>
          <w:spacing w:val="-10"/>
          <w:sz w:val="28"/>
          <w:szCs w:val="28"/>
        </w:rPr>
        <w:t xml:space="preserve"> OPERON</w:t>
      </w:r>
      <w:r w:rsidRPr="00C7165A">
        <w:rPr>
          <w:rFonts w:ascii="Times New Roman" w:hAnsi="Times New Roman" w:cs="Times New Roman"/>
          <w:b w:val="0"/>
          <w:bCs w:val="0"/>
          <w:spacing w:val="-10"/>
          <w:sz w:val="28"/>
          <w:szCs w:val="28"/>
        </w:rPr>
        <w:t xml:space="preserve"> </w:t>
      </w:r>
    </w:p>
    <w:p w14:paraId="01F52A29" w14:textId="77777777" w:rsidR="0074559C" w:rsidRDefault="0074559C">
      <w:pPr>
        <w:pStyle w:val="Tekstpodstawowy"/>
        <w:spacing w:before="113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8"/>
        <w:gridCol w:w="2356"/>
        <w:gridCol w:w="2358"/>
        <w:gridCol w:w="2380"/>
        <w:gridCol w:w="2382"/>
        <w:gridCol w:w="2366"/>
      </w:tblGrid>
      <w:tr w:rsidR="0074559C" w14:paraId="4933C521" w14:textId="77777777">
        <w:trPr>
          <w:trHeight w:val="890"/>
        </w:trPr>
        <w:tc>
          <w:tcPr>
            <w:tcW w:w="2358" w:type="dxa"/>
          </w:tcPr>
          <w:p w14:paraId="355F0B16" w14:textId="77777777" w:rsidR="0074559C" w:rsidRDefault="0074559C">
            <w:pPr>
              <w:pStyle w:val="TableParagraph"/>
              <w:spacing w:before="115"/>
              <w:ind w:left="0"/>
              <w:rPr>
                <w:sz w:val="20"/>
              </w:rPr>
            </w:pPr>
          </w:p>
          <w:p w14:paraId="1A391A92" w14:textId="77777777" w:rsidR="0074559C" w:rsidRDefault="00BA18D1">
            <w:pPr>
              <w:pStyle w:val="TableParagraph"/>
              <w:spacing w:before="0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Temat</w:t>
            </w:r>
          </w:p>
        </w:tc>
        <w:tc>
          <w:tcPr>
            <w:tcW w:w="2356" w:type="dxa"/>
          </w:tcPr>
          <w:p w14:paraId="1BBD19C6" w14:textId="77777777" w:rsidR="0074559C" w:rsidRDefault="00BA18D1">
            <w:pPr>
              <w:pStyle w:val="TableParagraph"/>
              <w:spacing w:before="215"/>
              <w:rPr>
                <w:b/>
                <w:sz w:val="20"/>
              </w:rPr>
            </w:pPr>
            <w:r>
              <w:rPr>
                <w:b/>
                <w:sz w:val="20"/>
              </w:rPr>
              <w:t>Ocena</w:t>
            </w:r>
            <w:r>
              <w:rPr>
                <w:b/>
                <w:spacing w:val="-2"/>
                <w:sz w:val="20"/>
              </w:rPr>
              <w:t xml:space="preserve"> dopuszczająca</w:t>
            </w:r>
          </w:p>
          <w:p w14:paraId="40928663" w14:textId="77777777" w:rsidR="0074559C" w:rsidRDefault="00BA18D1">
            <w:pPr>
              <w:pStyle w:val="TableParagraph"/>
              <w:spacing w:before="30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</w:tc>
        <w:tc>
          <w:tcPr>
            <w:tcW w:w="2358" w:type="dxa"/>
          </w:tcPr>
          <w:p w14:paraId="503A6C6A" w14:textId="77777777" w:rsidR="0074559C" w:rsidRDefault="00BA18D1">
            <w:pPr>
              <w:pStyle w:val="TableParagraph"/>
              <w:spacing w:before="215"/>
              <w:rPr>
                <w:b/>
                <w:sz w:val="20"/>
              </w:rPr>
            </w:pPr>
            <w:r>
              <w:rPr>
                <w:b/>
                <w:sz w:val="20"/>
              </w:rPr>
              <w:t>Ocena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dostateczna</w:t>
            </w:r>
          </w:p>
          <w:p w14:paraId="6C5E0049" w14:textId="77777777" w:rsidR="0074559C" w:rsidRDefault="00BA18D1">
            <w:pPr>
              <w:pStyle w:val="TableParagraph"/>
              <w:spacing w:before="30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</w:tc>
        <w:tc>
          <w:tcPr>
            <w:tcW w:w="2380" w:type="dxa"/>
          </w:tcPr>
          <w:p w14:paraId="6D3DF24B" w14:textId="77777777" w:rsidR="0074559C" w:rsidRDefault="00BA18D1">
            <w:pPr>
              <w:pStyle w:val="TableParagraph"/>
              <w:spacing w:before="215"/>
              <w:rPr>
                <w:b/>
                <w:sz w:val="20"/>
              </w:rPr>
            </w:pPr>
            <w:r>
              <w:rPr>
                <w:b/>
                <w:sz w:val="20"/>
              </w:rPr>
              <w:t>Ocena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dobra</w:t>
            </w:r>
          </w:p>
          <w:p w14:paraId="7C851829" w14:textId="77777777" w:rsidR="0074559C" w:rsidRDefault="00BA18D1">
            <w:pPr>
              <w:pStyle w:val="TableParagraph"/>
              <w:spacing w:before="30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</w:tc>
        <w:tc>
          <w:tcPr>
            <w:tcW w:w="2382" w:type="dxa"/>
          </w:tcPr>
          <w:p w14:paraId="18FCD2E9" w14:textId="77777777" w:rsidR="0074559C" w:rsidRDefault="00BA18D1">
            <w:pPr>
              <w:pStyle w:val="TableParagraph"/>
              <w:spacing w:before="215"/>
              <w:rPr>
                <w:b/>
                <w:sz w:val="20"/>
              </w:rPr>
            </w:pPr>
            <w:r>
              <w:rPr>
                <w:b/>
                <w:sz w:val="20"/>
              </w:rPr>
              <w:t>Ocena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bardzo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dobra</w:t>
            </w:r>
          </w:p>
          <w:p w14:paraId="3633EB6B" w14:textId="77777777" w:rsidR="0074559C" w:rsidRDefault="00BA18D1">
            <w:pPr>
              <w:pStyle w:val="TableParagraph"/>
              <w:spacing w:before="30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</w:tc>
        <w:tc>
          <w:tcPr>
            <w:tcW w:w="2366" w:type="dxa"/>
          </w:tcPr>
          <w:p w14:paraId="00DB393F" w14:textId="77777777" w:rsidR="0074559C" w:rsidRDefault="00BA18D1">
            <w:pPr>
              <w:pStyle w:val="TableParagraph"/>
              <w:spacing w:before="215"/>
              <w:rPr>
                <w:b/>
                <w:sz w:val="20"/>
              </w:rPr>
            </w:pPr>
            <w:r>
              <w:rPr>
                <w:b/>
                <w:sz w:val="20"/>
              </w:rPr>
              <w:t>Ocena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celująca</w:t>
            </w:r>
          </w:p>
          <w:p w14:paraId="752FE366" w14:textId="77777777" w:rsidR="0074559C" w:rsidRDefault="00BA18D1">
            <w:pPr>
              <w:pStyle w:val="TableParagraph"/>
              <w:spacing w:before="30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</w:tc>
      </w:tr>
      <w:tr w:rsidR="0074559C" w14:paraId="6D859D3B" w14:textId="77777777">
        <w:trPr>
          <w:trHeight w:val="780"/>
        </w:trPr>
        <w:tc>
          <w:tcPr>
            <w:tcW w:w="14200" w:type="dxa"/>
            <w:gridSpan w:val="6"/>
          </w:tcPr>
          <w:p w14:paraId="621E58C8" w14:textId="77777777" w:rsidR="0074559C" w:rsidRDefault="0074559C">
            <w:pPr>
              <w:pStyle w:val="TableParagraph"/>
              <w:spacing w:before="59"/>
              <w:ind w:left="0"/>
              <w:rPr>
                <w:sz w:val="20"/>
              </w:rPr>
            </w:pPr>
          </w:p>
          <w:p w14:paraId="4140C9AC" w14:textId="77777777" w:rsidR="0074559C" w:rsidRDefault="00BA18D1">
            <w:pPr>
              <w:pStyle w:val="TableParagraph"/>
              <w:spacing w:before="0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Dział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Uczeń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jako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pieszy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pasażer</w:t>
            </w:r>
          </w:p>
        </w:tc>
      </w:tr>
      <w:tr w:rsidR="0074559C" w14:paraId="324D3687" w14:textId="77777777">
        <w:trPr>
          <w:trHeight w:val="2340"/>
        </w:trPr>
        <w:tc>
          <w:tcPr>
            <w:tcW w:w="2358" w:type="dxa"/>
          </w:tcPr>
          <w:p w14:paraId="39EDC0CB" w14:textId="77777777" w:rsidR="0074559C" w:rsidRDefault="00BA18D1">
            <w:pPr>
              <w:pStyle w:val="TableParagraph"/>
              <w:spacing w:line="271" w:lineRule="auto"/>
              <w:ind w:left="109" w:right="97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1.1. Zasady pracy na lekcjach wychowania </w:t>
            </w:r>
            <w:r>
              <w:rPr>
                <w:b/>
                <w:spacing w:val="-2"/>
                <w:sz w:val="20"/>
              </w:rPr>
              <w:t>komunikacyjnego.</w:t>
            </w:r>
          </w:p>
        </w:tc>
        <w:tc>
          <w:tcPr>
            <w:tcW w:w="2356" w:type="dxa"/>
          </w:tcPr>
          <w:p w14:paraId="7109F5FF" w14:textId="77777777" w:rsidR="0074559C" w:rsidRDefault="00BA18D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‒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regulamin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pracowni,</w:t>
            </w:r>
          </w:p>
          <w:p w14:paraId="262F3811" w14:textId="77777777" w:rsidR="0074559C" w:rsidRDefault="00BA18D1">
            <w:pPr>
              <w:pStyle w:val="TableParagraph"/>
              <w:spacing w:before="30" w:line="271" w:lineRule="auto"/>
              <w:rPr>
                <w:sz w:val="20"/>
              </w:rPr>
            </w:pPr>
            <w:r>
              <w:rPr>
                <w:sz w:val="20"/>
              </w:rPr>
              <w:t>‒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wie,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jakie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zasady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będą obowiązywać na lekcji</w:t>
            </w:r>
          </w:p>
        </w:tc>
        <w:tc>
          <w:tcPr>
            <w:tcW w:w="2358" w:type="dxa"/>
          </w:tcPr>
          <w:p w14:paraId="7C86A489" w14:textId="77777777" w:rsidR="0074559C" w:rsidRDefault="00BA18D1">
            <w:pPr>
              <w:pStyle w:val="TableParagraph"/>
              <w:spacing w:line="271" w:lineRule="auto"/>
              <w:ind w:right="301"/>
              <w:jc w:val="both"/>
              <w:rPr>
                <w:sz w:val="20"/>
              </w:rPr>
            </w:pPr>
            <w:r>
              <w:rPr>
                <w:sz w:val="20"/>
              </w:rPr>
              <w:t>‒ zna zasady zawarte w regulaminie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stosuje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się do nich,</w:t>
            </w:r>
          </w:p>
          <w:p w14:paraId="54631D18" w14:textId="77777777" w:rsidR="0074559C" w:rsidRDefault="00BA18D1">
            <w:pPr>
              <w:pStyle w:val="TableParagraph"/>
              <w:spacing w:before="0" w:line="271" w:lineRule="auto"/>
              <w:ind w:right="172"/>
              <w:rPr>
                <w:sz w:val="20"/>
              </w:rPr>
            </w:pPr>
            <w:r>
              <w:rPr>
                <w:sz w:val="20"/>
              </w:rPr>
              <w:t>‒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zna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przedmiotowe zasady oceniania</w:t>
            </w:r>
          </w:p>
          <w:p w14:paraId="79600F56" w14:textId="77777777" w:rsidR="0074559C" w:rsidRDefault="00BA18D1">
            <w:pPr>
              <w:pStyle w:val="TableParagraph"/>
              <w:spacing w:before="1" w:line="271" w:lineRule="auto"/>
              <w:rPr>
                <w:sz w:val="20"/>
              </w:rPr>
            </w:pPr>
            <w:r>
              <w:rPr>
                <w:sz w:val="20"/>
              </w:rPr>
              <w:t>‒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wie,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gdzie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znajduje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się </w:t>
            </w:r>
            <w:r>
              <w:rPr>
                <w:spacing w:val="-2"/>
                <w:sz w:val="20"/>
              </w:rPr>
              <w:t>apteczka</w:t>
            </w:r>
          </w:p>
        </w:tc>
        <w:tc>
          <w:tcPr>
            <w:tcW w:w="2380" w:type="dxa"/>
          </w:tcPr>
          <w:p w14:paraId="75394C7A" w14:textId="77777777" w:rsidR="0074559C" w:rsidRDefault="00BA18D1">
            <w:pPr>
              <w:pStyle w:val="TableParagraph"/>
              <w:spacing w:line="271" w:lineRule="auto"/>
              <w:ind w:right="323"/>
              <w:jc w:val="both"/>
              <w:rPr>
                <w:sz w:val="20"/>
              </w:rPr>
            </w:pPr>
            <w:r>
              <w:rPr>
                <w:sz w:val="20"/>
              </w:rPr>
              <w:t>‒ zna zasady zawarte w regulaminie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stosuje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się do nich.</w:t>
            </w:r>
          </w:p>
          <w:p w14:paraId="3237D670" w14:textId="77777777" w:rsidR="0074559C" w:rsidRDefault="00BA18D1">
            <w:pPr>
              <w:pStyle w:val="TableParagraph"/>
              <w:spacing w:before="0" w:line="271" w:lineRule="auto"/>
              <w:ind w:right="327"/>
              <w:jc w:val="both"/>
              <w:rPr>
                <w:sz w:val="20"/>
              </w:rPr>
            </w:pPr>
            <w:r>
              <w:rPr>
                <w:sz w:val="20"/>
              </w:rPr>
              <w:t>‒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zna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zakres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materiału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z </w:t>
            </w:r>
            <w:r>
              <w:rPr>
                <w:spacing w:val="-2"/>
                <w:sz w:val="20"/>
              </w:rPr>
              <w:t>techniki</w:t>
            </w:r>
          </w:p>
        </w:tc>
        <w:tc>
          <w:tcPr>
            <w:tcW w:w="2382" w:type="dxa"/>
          </w:tcPr>
          <w:p w14:paraId="232A52BE" w14:textId="77777777" w:rsidR="0074559C" w:rsidRDefault="00BA18D1">
            <w:pPr>
              <w:pStyle w:val="TableParagraph"/>
              <w:spacing w:line="271" w:lineRule="auto"/>
              <w:ind w:right="325"/>
              <w:jc w:val="both"/>
              <w:rPr>
                <w:sz w:val="20"/>
              </w:rPr>
            </w:pPr>
            <w:r>
              <w:rPr>
                <w:sz w:val="20"/>
              </w:rPr>
              <w:t>‒ zna zasady zawarte w regulaminie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stosuje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się do nich,</w:t>
            </w:r>
          </w:p>
          <w:p w14:paraId="29B50483" w14:textId="77777777" w:rsidR="0074559C" w:rsidRDefault="00BA18D1">
            <w:pPr>
              <w:pStyle w:val="TableParagraph"/>
              <w:spacing w:before="0"/>
              <w:jc w:val="both"/>
              <w:rPr>
                <w:sz w:val="20"/>
              </w:rPr>
            </w:pPr>
            <w:r>
              <w:rPr>
                <w:sz w:val="20"/>
              </w:rPr>
              <w:t>‒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zawartość </w:t>
            </w:r>
            <w:r>
              <w:rPr>
                <w:spacing w:val="-2"/>
                <w:sz w:val="20"/>
              </w:rPr>
              <w:t>apteczki,</w:t>
            </w:r>
          </w:p>
          <w:p w14:paraId="207AE5FD" w14:textId="77777777" w:rsidR="0074559C" w:rsidRDefault="00BA18D1">
            <w:pPr>
              <w:pStyle w:val="TableParagraph"/>
              <w:spacing w:before="30" w:line="271" w:lineRule="auto"/>
              <w:ind w:right="290"/>
              <w:jc w:val="both"/>
              <w:rPr>
                <w:sz w:val="20"/>
              </w:rPr>
            </w:pPr>
            <w:r>
              <w:rPr>
                <w:sz w:val="20"/>
              </w:rPr>
              <w:t>‒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wie,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jak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postępować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 razie wypadku,</w:t>
            </w:r>
          </w:p>
          <w:p w14:paraId="25D5F0EE" w14:textId="77777777" w:rsidR="0074559C" w:rsidRDefault="00BA18D1">
            <w:pPr>
              <w:pStyle w:val="TableParagraph"/>
              <w:spacing w:before="1" w:line="271" w:lineRule="auto"/>
              <w:ind w:right="240"/>
              <w:jc w:val="both"/>
              <w:rPr>
                <w:sz w:val="20"/>
              </w:rPr>
            </w:pPr>
            <w:r>
              <w:rPr>
                <w:sz w:val="20"/>
              </w:rPr>
              <w:t>‒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omawia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kryteria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ocen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z </w:t>
            </w:r>
            <w:r>
              <w:rPr>
                <w:spacing w:val="-2"/>
                <w:sz w:val="20"/>
              </w:rPr>
              <w:t>techniki</w:t>
            </w:r>
          </w:p>
        </w:tc>
        <w:tc>
          <w:tcPr>
            <w:tcW w:w="2366" w:type="dxa"/>
          </w:tcPr>
          <w:p w14:paraId="1B88A205" w14:textId="77777777" w:rsidR="0074559C" w:rsidRDefault="00BA18D1">
            <w:pPr>
              <w:pStyle w:val="TableParagraph"/>
              <w:spacing w:line="271" w:lineRule="auto"/>
              <w:ind w:right="302"/>
              <w:rPr>
                <w:sz w:val="20"/>
              </w:rPr>
            </w:pPr>
            <w:r>
              <w:rPr>
                <w:sz w:val="20"/>
              </w:rPr>
              <w:t>‒zna zasady zawarte w regulaminie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stosuje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się do nich,</w:t>
            </w:r>
          </w:p>
          <w:p w14:paraId="63BC5F33" w14:textId="77777777" w:rsidR="0074559C" w:rsidRDefault="00BA18D1">
            <w:pPr>
              <w:pStyle w:val="TableParagraph"/>
              <w:spacing w:before="0" w:line="271" w:lineRule="auto"/>
              <w:rPr>
                <w:sz w:val="20"/>
              </w:rPr>
            </w:pPr>
            <w:r>
              <w:rPr>
                <w:sz w:val="20"/>
              </w:rPr>
              <w:t>‒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zna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zawartość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apteczki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 potrafi z niej korzystać,</w:t>
            </w:r>
          </w:p>
          <w:p w14:paraId="4C9D0902" w14:textId="77777777" w:rsidR="0074559C" w:rsidRDefault="00BA18D1">
            <w:pPr>
              <w:pStyle w:val="TableParagraph"/>
              <w:spacing w:before="1" w:line="271" w:lineRule="auto"/>
              <w:rPr>
                <w:sz w:val="20"/>
              </w:rPr>
            </w:pPr>
            <w:r>
              <w:rPr>
                <w:sz w:val="20"/>
              </w:rPr>
              <w:t>‒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prawidłowo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wykonuje czynności w ramach udzielania pierwszej</w:t>
            </w:r>
          </w:p>
          <w:p w14:paraId="3F6F77A1" w14:textId="77777777" w:rsidR="0074559C" w:rsidRDefault="00BA18D1">
            <w:pPr>
              <w:pStyle w:val="TableParagraph"/>
              <w:spacing w:before="0" w:line="21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pomocy</w:t>
            </w:r>
          </w:p>
        </w:tc>
      </w:tr>
      <w:tr w:rsidR="0074559C" w14:paraId="04910924" w14:textId="77777777">
        <w:trPr>
          <w:trHeight w:val="2079"/>
        </w:trPr>
        <w:tc>
          <w:tcPr>
            <w:tcW w:w="2358" w:type="dxa"/>
          </w:tcPr>
          <w:p w14:paraId="5731A71E" w14:textId="77777777" w:rsidR="0074559C" w:rsidRDefault="00BA18D1">
            <w:pPr>
              <w:pStyle w:val="TableParagraph"/>
              <w:tabs>
                <w:tab w:val="left" w:pos="594"/>
                <w:tab w:val="left" w:pos="1739"/>
              </w:tabs>
              <w:spacing w:line="271" w:lineRule="auto"/>
              <w:ind w:left="109" w:right="97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1.2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Uczestnicy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4"/>
                <w:sz w:val="20"/>
              </w:rPr>
              <w:t xml:space="preserve">ruchu </w:t>
            </w:r>
            <w:r>
              <w:rPr>
                <w:b/>
                <w:spacing w:val="-2"/>
                <w:sz w:val="20"/>
              </w:rPr>
              <w:t>drogowego.</w:t>
            </w:r>
          </w:p>
        </w:tc>
        <w:tc>
          <w:tcPr>
            <w:tcW w:w="2356" w:type="dxa"/>
          </w:tcPr>
          <w:p w14:paraId="26E50E14" w14:textId="77777777" w:rsidR="0074559C" w:rsidRDefault="00BA18D1">
            <w:pPr>
              <w:pStyle w:val="TableParagraph"/>
              <w:spacing w:line="271" w:lineRule="auto"/>
              <w:rPr>
                <w:sz w:val="20"/>
              </w:rPr>
            </w:pPr>
            <w:r>
              <w:rPr>
                <w:sz w:val="20"/>
              </w:rPr>
              <w:t>‒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zna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pojęcia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dotyczące uczestnika ruchu </w:t>
            </w:r>
            <w:r>
              <w:rPr>
                <w:spacing w:val="-2"/>
                <w:sz w:val="20"/>
              </w:rPr>
              <w:t>drogowego,</w:t>
            </w:r>
          </w:p>
          <w:p w14:paraId="3C59E97C" w14:textId="77777777" w:rsidR="0074559C" w:rsidRDefault="00BA18D1">
            <w:pPr>
              <w:pStyle w:val="TableParagraph"/>
              <w:spacing w:before="0" w:line="271" w:lineRule="auto"/>
              <w:rPr>
                <w:sz w:val="20"/>
              </w:rPr>
            </w:pPr>
            <w:r>
              <w:rPr>
                <w:sz w:val="20"/>
              </w:rPr>
              <w:t>‒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wie,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zawiera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Kodeks </w:t>
            </w:r>
            <w:r>
              <w:rPr>
                <w:spacing w:val="-2"/>
                <w:sz w:val="20"/>
              </w:rPr>
              <w:t>drogowy</w:t>
            </w:r>
          </w:p>
        </w:tc>
        <w:tc>
          <w:tcPr>
            <w:tcW w:w="2358" w:type="dxa"/>
          </w:tcPr>
          <w:p w14:paraId="605F1A2E" w14:textId="77777777" w:rsidR="0074559C" w:rsidRDefault="00BA18D1">
            <w:pPr>
              <w:pStyle w:val="TableParagraph"/>
              <w:spacing w:line="271" w:lineRule="auto"/>
              <w:ind w:right="172"/>
              <w:rPr>
                <w:sz w:val="20"/>
              </w:rPr>
            </w:pPr>
            <w:r>
              <w:rPr>
                <w:sz w:val="20"/>
              </w:rPr>
              <w:t>‒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opisuje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uczestników ruchu drogowego,</w:t>
            </w:r>
          </w:p>
          <w:p w14:paraId="3B7C3246" w14:textId="77777777" w:rsidR="0074559C" w:rsidRDefault="00BA18D1">
            <w:pPr>
              <w:pStyle w:val="TableParagraph"/>
              <w:spacing w:before="0" w:line="271" w:lineRule="auto"/>
              <w:rPr>
                <w:sz w:val="20"/>
              </w:rPr>
            </w:pPr>
            <w:r>
              <w:rPr>
                <w:sz w:val="20"/>
              </w:rPr>
              <w:t>‒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zna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wybrane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zasady zawarte w Kodeksie </w:t>
            </w:r>
            <w:r>
              <w:rPr>
                <w:spacing w:val="-2"/>
                <w:sz w:val="20"/>
              </w:rPr>
              <w:t>drogowym</w:t>
            </w:r>
          </w:p>
        </w:tc>
        <w:tc>
          <w:tcPr>
            <w:tcW w:w="2380" w:type="dxa"/>
          </w:tcPr>
          <w:p w14:paraId="26A17FEC" w14:textId="77777777" w:rsidR="0074559C" w:rsidRDefault="00BA18D1">
            <w:pPr>
              <w:pStyle w:val="TableParagraph"/>
              <w:spacing w:line="271" w:lineRule="auto"/>
              <w:ind w:right="203"/>
              <w:rPr>
                <w:sz w:val="20"/>
              </w:rPr>
            </w:pPr>
            <w:r>
              <w:rPr>
                <w:sz w:val="20"/>
              </w:rPr>
              <w:t>‒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zna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obowiązki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pieszego i pasażera,</w:t>
            </w:r>
          </w:p>
          <w:p w14:paraId="1CB54812" w14:textId="77777777" w:rsidR="0074559C" w:rsidRDefault="00BA18D1">
            <w:pPr>
              <w:pStyle w:val="TableParagraph"/>
              <w:spacing w:before="0" w:line="271" w:lineRule="auto"/>
              <w:ind w:right="203"/>
              <w:rPr>
                <w:sz w:val="20"/>
              </w:rPr>
            </w:pPr>
            <w:r>
              <w:rPr>
                <w:sz w:val="20"/>
              </w:rPr>
              <w:t>‒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omawia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zasady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zawarte w Kodeksie drogowym</w:t>
            </w:r>
          </w:p>
        </w:tc>
        <w:tc>
          <w:tcPr>
            <w:tcW w:w="2382" w:type="dxa"/>
          </w:tcPr>
          <w:p w14:paraId="719A8B04" w14:textId="77777777" w:rsidR="0074559C" w:rsidRDefault="00BA18D1">
            <w:pPr>
              <w:pStyle w:val="TableParagraph"/>
              <w:spacing w:line="271" w:lineRule="auto"/>
              <w:ind w:right="751"/>
              <w:rPr>
                <w:sz w:val="20"/>
              </w:rPr>
            </w:pPr>
            <w:r>
              <w:rPr>
                <w:sz w:val="20"/>
              </w:rPr>
              <w:t>‒ charakteryzuje uczestników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ruchu </w:t>
            </w:r>
            <w:r>
              <w:rPr>
                <w:spacing w:val="-2"/>
                <w:sz w:val="20"/>
              </w:rPr>
              <w:t>drogowego,</w:t>
            </w:r>
          </w:p>
          <w:p w14:paraId="50D4064C" w14:textId="77777777" w:rsidR="0074559C" w:rsidRDefault="00BA18D1">
            <w:pPr>
              <w:pStyle w:val="TableParagraph"/>
              <w:spacing w:before="0" w:line="271" w:lineRule="auto"/>
              <w:rPr>
                <w:sz w:val="20"/>
              </w:rPr>
            </w:pPr>
            <w:r>
              <w:rPr>
                <w:sz w:val="20"/>
              </w:rPr>
              <w:t>‒ przestrzega zasad zawartych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Kodeksie </w:t>
            </w:r>
            <w:r>
              <w:rPr>
                <w:spacing w:val="-2"/>
                <w:sz w:val="20"/>
              </w:rPr>
              <w:t>drogowym</w:t>
            </w:r>
          </w:p>
        </w:tc>
        <w:tc>
          <w:tcPr>
            <w:tcW w:w="2366" w:type="dxa"/>
          </w:tcPr>
          <w:p w14:paraId="71027689" w14:textId="77777777" w:rsidR="0074559C" w:rsidRDefault="00BA18D1">
            <w:pPr>
              <w:pStyle w:val="TableParagraph"/>
              <w:spacing w:line="271" w:lineRule="auto"/>
              <w:rPr>
                <w:sz w:val="20"/>
              </w:rPr>
            </w:pPr>
            <w:r>
              <w:rPr>
                <w:sz w:val="20"/>
              </w:rPr>
              <w:t>‒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prezentuje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bezpieczną postawę na drodze,</w:t>
            </w:r>
          </w:p>
          <w:p w14:paraId="068A5950" w14:textId="77777777" w:rsidR="0074559C" w:rsidRDefault="00BA18D1">
            <w:pPr>
              <w:pStyle w:val="TableParagraph"/>
              <w:spacing w:before="0" w:line="271" w:lineRule="auto"/>
              <w:ind w:right="347"/>
              <w:rPr>
                <w:sz w:val="20"/>
              </w:rPr>
            </w:pPr>
            <w:r>
              <w:rPr>
                <w:sz w:val="20"/>
              </w:rPr>
              <w:t>‒ przewiduje skutki nieprzestrzegania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zasad Kodeksu drogowego</w:t>
            </w:r>
          </w:p>
        </w:tc>
      </w:tr>
      <w:tr w:rsidR="0074559C" w14:paraId="5E53A661" w14:textId="77777777">
        <w:trPr>
          <w:trHeight w:val="520"/>
        </w:trPr>
        <w:tc>
          <w:tcPr>
            <w:tcW w:w="2358" w:type="dxa"/>
          </w:tcPr>
          <w:p w14:paraId="4B184A99" w14:textId="77777777" w:rsidR="0074559C" w:rsidRDefault="00BA18D1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1.3.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Co to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jest </w:t>
            </w:r>
            <w:r>
              <w:rPr>
                <w:b/>
                <w:spacing w:val="-2"/>
                <w:sz w:val="20"/>
              </w:rPr>
              <w:t>droga.</w:t>
            </w:r>
          </w:p>
        </w:tc>
        <w:tc>
          <w:tcPr>
            <w:tcW w:w="2356" w:type="dxa"/>
          </w:tcPr>
          <w:p w14:paraId="7DF2A2F9" w14:textId="77777777" w:rsidR="0074559C" w:rsidRDefault="00BA18D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‒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definicję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drogi,</w:t>
            </w:r>
          </w:p>
          <w:p w14:paraId="60633107" w14:textId="77777777" w:rsidR="0074559C" w:rsidRDefault="00BA18D1">
            <w:pPr>
              <w:pStyle w:val="TableParagraph"/>
              <w:spacing w:before="30" w:line="211" w:lineRule="exact"/>
              <w:rPr>
                <w:sz w:val="20"/>
              </w:rPr>
            </w:pPr>
            <w:r>
              <w:rPr>
                <w:sz w:val="20"/>
              </w:rPr>
              <w:t>‒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definiuje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elementy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drogi</w:t>
            </w:r>
          </w:p>
        </w:tc>
        <w:tc>
          <w:tcPr>
            <w:tcW w:w="2358" w:type="dxa"/>
          </w:tcPr>
          <w:p w14:paraId="585CBC13" w14:textId="77777777" w:rsidR="0074559C" w:rsidRDefault="00BA18D1">
            <w:pPr>
              <w:pStyle w:val="TableParagraph"/>
              <w:spacing w:before="0" w:line="260" w:lineRule="exact"/>
              <w:rPr>
                <w:sz w:val="20"/>
              </w:rPr>
            </w:pPr>
            <w:r>
              <w:rPr>
                <w:sz w:val="20"/>
              </w:rPr>
              <w:t>‒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zna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rodzaje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dróg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 elementy drogi,</w:t>
            </w:r>
          </w:p>
        </w:tc>
        <w:tc>
          <w:tcPr>
            <w:tcW w:w="2380" w:type="dxa"/>
          </w:tcPr>
          <w:p w14:paraId="78A7F945" w14:textId="77777777" w:rsidR="0074559C" w:rsidRDefault="00BA18D1">
            <w:pPr>
              <w:pStyle w:val="TableParagraph"/>
              <w:spacing w:before="0" w:line="260" w:lineRule="exact"/>
              <w:rPr>
                <w:sz w:val="20"/>
              </w:rPr>
            </w:pPr>
            <w:r>
              <w:rPr>
                <w:sz w:val="20"/>
              </w:rPr>
              <w:t>‒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opisuje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rodzaje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dróg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 wymienia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jej</w:t>
            </w:r>
            <w:r>
              <w:rPr>
                <w:spacing w:val="-2"/>
                <w:sz w:val="20"/>
              </w:rPr>
              <w:t xml:space="preserve"> elementy,</w:t>
            </w:r>
          </w:p>
        </w:tc>
        <w:tc>
          <w:tcPr>
            <w:tcW w:w="2382" w:type="dxa"/>
          </w:tcPr>
          <w:p w14:paraId="5F12BA22" w14:textId="77777777" w:rsidR="0074559C" w:rsidRDefault="00BA18D1">
            <w:pPr>
              <w:pStyle w:val="TableParagraph"/>
              <w:spacing w:before="0" w:line="260" w:lineRule="exact"/>
              <w:rPr>
                <w:sz w:val="20"/>
              </w:rPr>
            </w:pPr>
            <w:r>
              <w:rPr>
                <w:sz w:val="20"/>
              </w:rPr>
              <w:t>‒ omawia zagrożenia występujące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drodze</w:t>
            </w:r>
          </w:p>
        </w:tc>
        <w:tc>
          <w:tcPr>
            <w:tcW w:w="2366" w:type="dxa"/>
          </w:tcPr>
          <w:p w14:paraId="6C7BA41C" w14:textId="77777777" w:rsidR="0074559C" w:rsidRDefault="00BA18D1">
            <w:pPr>
              <w:pStyle w:val="TableParagraph"/>
              <w:spacing w:before="0" w:line="260" w:lineRule="exact"/>
              <w:rPr>
                <w:sz w:val="20"/>
              </w:rPr>
            </w:pPr>
            <w:r>
              <w:rPr>
                <w:sz w:val="20"/>
              </w:rPr>
              <w:t>‒ przewiduje i ocenia zagrożenia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występujące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</w:p>
        </w:tc>
      </w:tr>
    </w:tbl>
    <w:p w14:paraId="4A22B9C5" w14:textId="77777777" w:rsidR="0074559C" w:rsidRDefault="0074559C">
      <w:pPr>
        <w:spacing w:line="260" w:lineRule="exact"/>
        <w:rPr>
          <w:sz w:val="20"/>
        </w:rPr>
        <w:sectPr w:rsidR="0074559C">
          <w:type w:val="continuous"/>
          <w:pgSz w:w="16840" w:h="11900" w:orient="landscape"/>
          <w:pgMar w:top="1340" w:right="1220" w:bottom="280" w:left="1200" w:header="708" w:footer="708" w:gutter="0"/>
          <w:cols w:space="708"/>
        </w:sectPr>
      </w:pPr>
    </w:p>
    <w:p w14:paraId="313D8EF0" w14:textId="77777777" w:rsidR="0074559C" w:rsidRDefault="0074559C">
      <w:pPr>
        <w:pStyle w:val="Tekstpodstawowy"/>
        <w:rPr>
          <w:sz w:val="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8"/>
        <w:gridCol w:w="2356"/>
        <w:gridCol w:w="2358"/>
        <w:gridCol w:w="2380"/>
        <w:gridCol w:w="2382"/>
        <w:gridCol w:w="2366"/>
      </w:tblGrid>
      <w:tr w:rsidR="0074559C" w14:paraId="4ADF800B" w14:textId="77777777">
        <w:trPr>
          <w:trHeight w:val="1300"/>
        </w:trPr>
        <w:tc>
          <w:tcPr>
            <w:tcW w:w="2358" w:type="dxa"/>
          </w:tcPr>
          <w:p w14:paraId="21A154E5" w14:textId="77777777" w:rsidR="0074559C" w:rsidRDefault="0074559C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356" w:type="dxa"/>
          </w:tcPr>
          <w:p w14:paraId="4542A883" w14:textId="77777777" w:rsidR="0074559C" w:rsidRDefault="0074559C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358" w:type="dxa"/>
          </w:tcPr>
          <w:p w14:paraId="294782D5" w14:textId="77777777" w:rsidR="0074559C" w:rsidRDefault="00BA18D1">
            <w:pPr>
              <w:pStyle w:val="TableParagraph"/>
              <w:spacing w:line="271" w:lineRule="auto"/>
              <w:rPr>
                <w:sz w:val="20"/>
              </w:rPr>
            </w:pPr>
            <w:r>
              <w:rPr>
                <w:sz w:val="20"/>
              </w:rPr>
              <w:t>‒ zna zagrożenia występujące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drodze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do </w:t>
            </w:r>
            <w:r>
              <w:rPr>
                <w:spacing w:val="-2"/>
                <w:sz w:val="20"/>
              </w:rPr>
              <w:t>szkoły</w:t>
            </w:r>
          </w:p>
        </w:tc>
        <w:tc>
          <w:tcPr>
            <w:tcW w:w="2380" w:type="dxa"/>
          </w:tcPr>
          <w:p w14:paraId="3772E5AB" w14:textId="77777777" w:rsidR="0074559C" w:rsidRDefault="00BA18D1">
            <w:pPr>
              <w:pStyle w:val="TableParagraph"/>
              <w:spacing w:line="271" w:lineRule="auto"/>
              <w:rPr>
                <w:sz w:val="20"/>
              </w:rPr>
            </w:pPr>
            <w:r>
              <w:rPr>
                <w:sz w:val="20"/>
              </w:rPr>
              <w:t>‒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obserwuje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otoczenie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 drodze do szkoły,</w:t>
            </w:r>
          </w:p>
          <w:p w14:paraId="4DE1A51D" w14:textId="77777777" w:rsidR="0074559C" w:rsidRDefault="00BA18D1">
            <w:pPr>
              <w:pStyle w:val="TableParagraph"/>
              <w:spacing w:before="0" w:line="271" w:lineRule="auto"/>
              <w:rPr>
                <w:sz w:val="20"/>
              </w:rPr>
            </w:pPr>
            <w:r>
              <w:rPr>
                <w:sz w:val="20"/>
              </w:rPr>
              <w:t>‒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bezpiecznie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pokonuje drogę do szkoły</w:t>
            </w:r>
          </w:p>
        </w:tc>
        <w:tc>
          <w:tcPr>
            <w:tcW w:w="2382" w:type="dxa"/>
          </w:tcPr>
          <w:p w14:paraId="64883B20" w14:textId="77777777" w:rsidR="0074559C" w:rsidRDefault="00BA18D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ucznia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szkoły,</w:t>
            </w:r>
          </w:p>
          <w:p w14:paraId="5951228D" w14:textId="77777777" w:rsidR="0074559C" w:rsidRDefault="00BA18D1">
            <w:pPr>
              <w:pStyle w:val="TableParagraph"/>
              <w:spacing w:before="30" w:line="271" w:lineRule="auto"/>
              <w:rPr>
                <w:sz w:val="20"/>
              </w:rPr>
            </w:pPr>
            <w:r>
              <w:rPr>
                <w:sz w:val="20"/>
              </w:rPr>
              <w:t>‒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bezpiecznie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pokonuje drogę do szkoły</w:t>
            </w:r>
          </w:p>
        </w:tc>
        <w:tc>
          <w:tcPr>
            <w:tcW w:w="2366" w:type="dxa"/>
          </w:tcPr>
          <w:p w14:paraId="18A75297" w14:textId="77777777" w:rsidR="0074559C" w:rsidRDefault="00BA18D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drodze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szkoły,</w:t>
            </w:r>
          </w:p>
          <w:p w14:paraId="66183CC0" w14:textId="77777777" w:rsidR="0074559C" w:rsidRDefault="00BA18D1">
            <w:pPr>
              <w:pStyle w:val="TableParagraph"/>
              <w:spacing w:before="0" w:line="260" w:lineRule="atLeast"/>
              <w:rPr>
                <w:sz w:val="20"/>
              </w:rPr>
            </w:pPr>
            <w:r>
              <w:rPr>
                <w:sz w:val="20"/>
              </w:rPr>
              <w:t xml:space="preserve">‒ omawia zachowania </w:t>
            </w:r>
            <w:r>
              <w:rPr>
                <w:spacing w:val="-2"/>
                <w:sz w:val="20"/>
              </w:rPr>
              <w:t xml:space="preserve">poprawiające </w:t>
            </w:r>
            <w:r>
              <w:rPr>
                <w:sz w:val="20"/>
              </w:rPr>
              <w:t>bezpieczeństwo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ucznia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 drodze do szkoły</w:t>
            </w:r>
          </w:p>
        </w:tc>
      </w:tr>
      <w:tr w:rsidR="0074559C" w14:paraId="5BF0054B" w14:textId="77777777">
        <w:trPr>
          <w:trHeight w:val="2080"/>
        </w:trPr>
        <w:tc>
          <w:tcPr>
            <w:tcW w:w="2358" w:type="dxa"/>
          </w:tcPr>
          <w:p w14:paraId="7B400E38" w14:textId="77777777" w:rsidR="0074559C" w:rsidRDefault="00BA18D1">
            <w:pPr>
              <w:pStyle w:val="TableParagraph"/>
              <w:tabs>
                <w:tab w:val="left" w:pos="668"/>
                <w:tab w:val="left" w:pos="1383"/>
              </w:tabs>
              <w:spacing w:line="271" w:lineRule="auto"/>
              <w:ind w:left="109" w:right="97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1.4.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Jakie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 xml:space="preserve">obowiązki </w:t>
            </w:r>
            <w:r>
              <w:rPr>
                <w:b/>
                <w:sz w:val="20"/>
              </w:rPr>
              <w:t>mają piesi?</w:t>
            </w:r>
          </w:p>
        </w:tc>
        <w:tc>
          <w:tcPr>
            <w:tcW w:w="2356" w:type="dxa"/>
          </w:tcPr>
          <w:p w14:paraId="636E6D95" w14:textId="77777777" w:rsidR="0074559C" w:rsidRDefault="00BA18D1">
            <w:pPr>
              <w:pStyle w:val="TableParagraph"/>
              <w:spacing w:line="271" w:lineRule="auto"/>
              <w:ind w:right="193"/>
              <w:rPr>
                <w:sz w:val="20"/>
              </w:rPr>
            </w:pPr>
            <w:r>
              <w:rPr>
                <w:sz w:val="20"/>
              </w:rPr>
              <w:t xml:space="preserve">‒ wymienia zasady wpływające na </w:t>
            </w:r>
            <w:r>
              <w:rPr>
                <w:spacing w:val="-2"/>
                <w:sz w:val="20"/>
              </w:rPr>
              <w:t xml:space="preserve">bezpieczeństwo pieszych </w:t>
            </w:r>
            <w:r>
              <w:rPr>
                <w:sz w:val="20"/>
              </w:rPr>
              <w:t>w ruchu drogowym</w:t>
            </w:r>
          </w:p>
        </w:tc>
        <w:tc>
          <w:tcPr>
            <w:tcW w:w="2358" w:type="dxa"/>
          </w:tcPr>
          <w:p w14:paraId="1E6ED50F" w14:textId="77777777" w:rsidR="0074559C" w:rsidRDefault="00BA18D1">
            <w:pPr>
              <w:pStyle w:val="TableParagraph"/>
              <w:spacing w:line="271" w:lineRule="auto"/>
              <w:rPr>
                <w:sz w:val="20"/>
              </w:rPr>
            </w:pPr>
            <w:r>
              <w:rPr>
                <w:sz w:val="20"/>
              </w:rPr>
              <w:t>‒ omawia zasady bezpieczeństwa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pieszych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i pieszych idących w </w:t>
            </w:r>
            <w:r>
              <w:rPr>
                <w:spacing w:val="-2"/>
                <w:sz w:val="20"/>
              </w:rPr>
              <w:t>kolumnie</w:t>
            </w:r>
          </w:p>
        </w:tc>
        <w:tc>
          <w:tcPr>
            <w:tcW w:w="2380" w:type="dxa"/>
          </w:tcPr>
          <w:p w14:paraId="1CF05174" w14:textId="77777777" w:rsidR="0074559C" w:rsidRDefault="00BA18D1">
            <w:pPr>
              <w:pStyle w:val="TableParagraph"/>
              <w:spacing w:line="271" w:lineRule="auto"/>
              <w:ind w:right="203"/>
              <w:rPr>
                <w:sz w:val="20"/>
              </w:rPr>
            </w:pPr>
            <w:r>
              <w:rPr>
                <w:sz w:val="20"/>
              </w:rPr>
              <w:t>‒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omawia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oznakowanie pieszych i pieszych idących w kolumnie,</w:t>
            </w:r>
          </w:p>
          <w:p w14:paraId="4A71A109" w14:textId="77777777" w:rsidR="0074559C" w:rsidRDefault="00BA18D1">
            <w:pPr>
              <w:pStyle w:val="TableParagraph"/>
              <w:spacing w:before="0" w:line="271" w:lineRule="auto"/>
              <w:ind w:right="150"/>
              <w:rPr>
                <w:sz w:val="20"/>
              </w:rPr>
            </w:pPr>
            <w:r>
              <w:rPr>
                <w:sz w:val="20"/>
              </w:rPr>
              <w:t>‒ omawia zasady bezpieczeństwa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dotyczące </w:t>
            </w:r>
            <w:r>
              <w:rPr>
                <w:spacing w:val="-2"/>
                <w:sz w:val="20"/>
              </w:rPr>
              <w:t>pieszych</w:t>
            </w:r>
          </w:p>
        </w:tc>
        <w:tc>
          <w:tcPr>
            <w:tcW w:w="2382" w:type="dxa"/>
          </w:tcPr>
          <w:p w14:paraId="043BC491" w14:textId="77777777" w:rsidR="0074559C" w:rsidRDefault="00BA18D1">
            <w:pPr>
              <w:pStyle w:val="TableParagraph"/>
              <w:spacing w:line="271" w:lineRule="auto"/>
              <w:ind w:right="252"/>
              <w:rPr>
                <w:sz w:val="20"/>
              </w:rPr>
            </w:pPr>
            <w:r>
              <w:rPr>
                <w:sz w:val="20"/>
              </w:rPr>
              <w:t>‒ charakteryzuje zasady bezpiecznego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poruszania się pieszych po drogach</w:t>
            </w:r>
          </w:p>
        </w:tc>
        <w:tc>
          <w:tcPr>
            <w:tcW w:w="2366" w:type="dxa"/>
          </w:tcPr>
          <w:p w14:paraId="03F0B08B" w14:textId="77777777" w:rsidR="0074559C" w:rsidRDefault="00BA18D1">
            <w:pPr>
              <w:pStyle w:val="TableParagraph"/>
              <w:spacing w:line="271" w:lineRule="auto"/>
              <w:rPr>
                <w:sz w:val="20"/>
              </w:rPr>
            </w:pPr>
            <w:r>
              <w:rPr>
                <w:sz w:val="20"/>
              </w:rPr>
              <w:t>‒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omawia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niebezpieczne sytuacje na drodze i na </w:t>
            </w:r>
            <w:r>
              <w:rPr>
                <w:spacing w:val="-2"/>
                <w:sz w:val="20"/>
              </w:rPr>
              <w:t>chodniku,</w:t>
            </w:r>
          </w:p>
          <w:p w14:paraId="43B16B02" w14:textId="77777777" w:rsidR="0074559C" w:rsidRDefault="00BA18D1">
            <w:pPr>
              <w:pStyle w:val="TableParagraph"/>
              <w:spacing w:before="0" w:line="271" w:lineRule="auto"/>
              <w:rPr>
                <w:sz w:val="20"/>
              </w:rPr>
            </w:pPr>
            <w:r>
              <w:rPr>
                <w:sz w:val="20"/>
              </w:rPr>
              <w:t>‒ dobiera oznakowanie kolumny pieszych poruszających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się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złych </w:t>
            </w:r>
            <w:r>
              <w:rPr>
                <w:spacing w:val="-2"/>
                <w:sz w:val="20"/>
              </w:rPr>
              <w:t>warunkach</w:t>
            </w:r>
          </w:p>
          <w:p w14:paraId="08631382" w14:textId="77777777" w:rsidR="0074559C" w:rsidRDefault="00BA18D1">
            <w:pPr>
              <w:pStyle w:val="TableParagraph"/>
              <w:spacing w:before="1" w:line="21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atmosferycznych</w:t>
            </w:r>
          </w:p>
        </w:tc>
      </w:tr>
      <w:tr w:rsidR="0074559C" w14:paraId="11949613" w14:textId="77777777">
        <w:trPr>
          <w:trHeight w:val="2080"/>
        </w:trPr>
        <w:tc>
          <w:tcPr>
            <w:tcW w:w="2358" w:type="dxa"/>
          </w:tcPr>
          <w:p w14:paraId="2207E863" w14:textId="77777777" w:rsidR="0074559C" w:rsidRDefault="00BA18D1">
            <w:pPr>
              <w:pStyle w:val="TableParagraph"/>
              <w:tabs>
                <w:tab w:val="left" w:pos="1628"/>
              </w:tabs>
              <w:ind w:left="109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1.5.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Zasady</w:t>
            </w:r>
          </w:p>
          <w:p w14:paraId="246AE526" w14:textId="77777777" w:rsidR="0074559C" w:rsidRDefault="00BA18D1">
            <w:pPr>
              <w:pStyle w:val="TableParagraph"/>
              <w:tabs>
                <w:tab w:val="left" w:pos="1515"/>
                <w:tab w:val="left" w:pos="2161"/>
              </w:tabs>
              <w:spacing w:before="30" w:line="271" w:lineRule="auto"/>
              <w:ind w:left="109" w:right="9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bezpiecznego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korzystania</w:t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z</w:t>
            </w:r>
            <w:r>
              <w:rPr>
                <w:b/>
                <w:spacing w:val="-2"/>
                <w:sz w:val="20"/>
              </w:rPr>
              <w:t xml:space="preserve"> publicznych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środków lokomocji.</w:t>
            </w:r>
          </w:p>
        </w:tc>
        <w:tc>
          <w:tcPr>
            <w:tcW w:w="2356" w:type="dxa"/>
          </w:tcPr>
          <w:p w14:paraId="33E5ABB6" w14:textId="77777777" w:rsidR="0074559C" w:rsidRDefault="00BA18D1">
            <w:pPr>
              <w:pStyle w:val="TableParagraph"/>
              <w:spacing w:line="271" w:lineRule="auto"/>
              <w:ind w:right="193"/>
              <w:rPr>
                <w:sz w:val="20"/>
              </w:rPr>
            </w:pPr>
            <w:r>
              <w:rPr>
                <w:sz w:val="20"/>
              </w:rPr>
              <w:t>‒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wymienia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rodzaje środków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lokomocji,</w:t>
            </w:r>
          </w:p>
          <w:p w14:paraId="0CF934D8" w14:textId="77777777" w:rsidR="0074559C" w:rsidRDefault="00BA18D1">
            <w:pPr>
              <w:pStyle w:val="TableParagraph"/>
              <w:spacing w:before="0" w:line="271" w:lineRule="auto"/>
              <w:ind w:right="703"/>
              <w:rPr>
                <w:sz w:val="20"/>
              </w:rPr>
            </w:pPr>
            <w:r>
              <w:rPr>
                <w:sz w:val="20"/>
              </w:rPr>
              <w:t>‒wymienia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rodzaje </w:t>
            </w:r>
            <w:r>
              <w:rPr>
                <w:spacing w:val="-2"/>
                <w:sz w:val="20"/>
              </w:rPr>
              <w:t>przystanków</w:t>
            </w:r>
          </w:p>
        </w:tc>
        <w:tc>
          <w:tcPr>
            <w:tcW w:w="2358" w:type="dxa"/>
          </w:tcPr>
          <w:p w14:paraId="4F6D0022" w14:textId="77777777" w:rsidR="0074559C" w:rsidRDefault="00BA18D1">
            <w:pPr>
              <w:pStyle w:val="TableParagraph"/>
              <w:spacing w:line="271" w:lineRule="auto"/>
              <w:ind w:right="172"/>
              <w:rPr>
                <w:sz w:val="20"/>
              </w:rPr>
            </w:pPr>
            <w:r>
              <w:rPr>
                <w:sz w:val="20"/>
              </w:rPr>
              <w:t>‒ zna zasady bezpiecznego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korzystania ze środków lokomocji</w:t>
            </w:r>
          </w:p>
        </w:tc>
        <w:tc>
          <w:tcPr>
            <w:tcW w:w="2380" w:type="dxa"/>
          </w:tcPr>
          <w:p w14:paraId="23AB0500" w14:textId="77777777" w:rsidR="0074559C" w:rsidRDefault="00BA18D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‒opisuje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środki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lokomocji,</w:t>
            </w:r>
          </w:p>
          <w:p w14:paraId="72EB9302" w14:textId="77777777" w:rsidR="0074559C" w:rsidRDefault="00BA18D1">
            <w:pPr>
              <w:pStyle w:val="TableParagraph"/>
              <w:spacing w:before="30" w:line="271" w:lineRule="auto"/>
              <w:rPr>
                <w:sz w:val="20"/>
              </w:rPr>
            </w:pPr>
            <w:r>
              <w:rPr>
                <w:sz w:val="20"/>
              </w:rPr>
              <w:t>‒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opisuje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rodzaje </w:t>
            </w:r>
            <w:r>
              <w:rPr>
                <w:spacing w:val="-2"/>
                <w:sz w:val="20"/>
              </w:rPr>
              <w:t>przystanków,</w:t>
            </w:r>
          </w:p>
          <w:p w14:paraId="5273B4E7" w14:textId="77777777" w:rsidR="0074559C" w:rsidRDefault="00BA18D1">
            <w:pPr>
              <w:pStyle w:val="TableParagraph"/>
              <w:spacing w:before="0" w:line="271" w:lineRule="auto"/>
              <w:rPr>
                <w:sz w:val="20"/>
              </w:rPr>
            </w:pPr>
            <w:r>
              <w:rPr>
                <w:sz w:val="20"/>
              </w:rPr>
              <w:t>‒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wymienia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zasady wpływające na </w:t>
            </w:r>
            <w:r>
              <w:rPr>
                <w:spacing w:val="-2"/>
                <w:sz w:val="20"/>
              </w:rPr>
              <w:t>bezpieczeństwo</w:t>
            </w:r>
          </w:p>
        </w:tc>
        <w:tc>
          <w:tcPr>
            <w:tcW w:w="2382" w:type="dxa"/>
          </w:tcPr>
          <w:p w14:paraId="3BEFE174" w14:textId="77777777" w:rsidR="0074559C" w:rsidRDefault="00BA18D1">
            <w:pPr>
              <w:pStyle w:val="TableParagraph"/>
              <w:spacing w:line="271" w:lineRule="auto"/>
              <w:ind w:right="252"/>
              <w:rPr>
                <w:sz w:val="20"/>
              </w:rPr>
            </w:pPr>
            <w:r>
              <w:rPr>
                <w:sz w:val="20"/>
              </w:rPr>
              <w:t>‒ definiuje i omawia zasady bezpiecznego korzystania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środków </w:t>
            </w:r>
            <w:r>
              <w:rPr>
                <w:spacing w:val="-2"/>
                <w:sz w:val="20"/>
              </w:rPr>
              <w:t>lokomocji,</w:t>
            </w:r>
          </w:p>
          <w:p w14:paraId="7CA8E951" w14:textId="77777777" w:rsidR="0074559C" w:rsidRDefault="00BA18D1">
            <w:pPr>
              <w:pStyle w:val="TableParagraph"/>
              <w:spacing w:before="0" w:line="271" w:lineRule="auto"/>
              <w:ind w:right="252"/>
              <w:rPr>
                <w:sz w:val="20"/>
              </w:rPr>
            </w:pPr>
            <w:r>
              <w:rPr>
                <w:sz w:val="20"/>
              </w:rPr>
              <w:t>‒ omawia znaki znajdujące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się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okolicy miejsc komunikacji</w:t>
            </w:r>
          </w:p>
          <w:p w14:paraId="770BC1E2" w14:textId="77777777" w:rsidR="0074559C" w:rsidRDefault="00BA18D1">
            <w:pPr>
              <w:pStyle w:val="TableParagraph"/>
              <w:spacing w:before="1" w:line="21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publicznej</w:t>
            </w:r>
          </w:p>
        </w:tc>
        <w:tc>
          <w:tcPr>
            <w:tcW w:w="2366" w:type="dxa"/>
          </w:tcPr>
          <w:p w14:paraId="1919E5E1" w14:textId="77777777" w:rsidR="0074559C" w:rsidRDefault="00BA18D1">
            <w:pPr>
              <w:pStyle w:val="TableParagraph"/>
              <w:spacing w:line="271" w:lineRule="auto"/>
              <w:ind w:right="302"/>
              <w:rPr>
                <w:sz w:val="20"/>
              </w:rPr>
            </w:pPr>
            <w:r>
              <w:rPr>
                <w:sz w:val="20"/>
              </w:rPr>
              <w:t>‒ przewiduje i omawia skutki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nieprzestrzegania zasad bezpiecznego korzystania ze środków </w:t>
            </w:r>
            <w:r>
              <w:rPr>
                <w:spacing w:val="-2"/>
                <w:sz w:val="20"/>
              </w:rPr>
              <w:t>lokomocji</w:t>
            </w:r>
          </w:p>
        </w:tc>
      </w:tr>
      <w:tr w:rsidR="0074559C" w14:paraId="62313142" w14:textId="77777777">
        <w:trPr>
          <w:trHeight w:val="1300"/>
        </w:trPr>
        <w:tc>
          <w:tcPr>
            <w:tcW w:w="2358" w:type="dxa"/>
          </w:tcPr>
          <w:p w14:paraId="0C4E0643" w14:textId="77777777" w:rsidR="0074559C" w:rsidRDefault="00BA18D1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1.6.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Szkolne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wycieczki.</w:t>
            </w:r>
          </w:p>
        </w:tc>
        <w:tc>
          <w:tcPr>
            <w:tcW w:w="2356" w:type="dxa"/>
          </w:tcPr>
          <w:p w14:paraId="2852E406" w14:textId="77777777" w:rsidR="0074559C" w:rsidRDefault="00BA18D1">
            <w:pPr>
              <w:pStyle w:val="TableParagraph"/>
              <w:spacing w:line="271" w:lineRule="auto"/>
              <w:ind w:right="342"/>
              <w:rPr>
                <w:sz w:val="20"/>
              </w:rPr>
            </w:pPr>
            <w:r>
              <w:rPr>
                <w:sz w:val="20"/>
              </w:rPr>
              <w:t>‒ podaje przykłady czynnego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wypoczynku,</w:t>
            </w:r>
          </w:p>
          <w:p w14:paraId="0F02900D" w14:textId="77777777" w:rsidR="0074559C" w:rsidRDefault="00BA18D1">
            <w:pPr>
              <w:pStyle w:val="TableParagraph"/>
              <w:spacing w:before="0" w:line="271" w:lineRule="auto"/>
              <w:ind w:right="503"/>
              <w:rPr>
                <w:sz w:val="20"/>
              </w:rPr>
            </w:pPr>
            <w:r>
              <w:rPr>
                <w:sz w:val="20"/>
              </w:rPr>
              <w:t>‒ wymienia prawa i obowiązki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uczestnika</w:t>
            </w:r>
          </w:p>
          <w:p w14:paraId="705CFC57" w14:textId="77777777" w:rsidR="0074559C" w:rsidRDefault="00BA18D1">
            <w:pPr>
              <w:pStyle w:val="TableParagraph"/>
              <w:spacing w:before="0" w:line="21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wycieczki</w:t>
            </w:r>
          </w:p>
        </w:tc>
        <w:tc>
          <w:tcPr>
            <w:tcW w:w="2358" w:type="dxa"/>
          </w:tcPr>
          <w:p w14:paraId="3A498998" w14:textId="77777777" w:rsidR="0074559C" w:rsidRDefault="00BA18D1">
            <w:pPr>
              <w:pStyle w:val="TableParagraph"/>
              <w:spacing w:line="271" w:lineRule="auto"/>
              <w:ind w:right="172"/>
              <w:rPr>
                <w:sz w:val="20"/>
              </w:rPr>
            </w:pPr>
            <w:r>
              <w:rPr>
                <w:sz w:val="20"/>
              </w:rPr>
              <w:t>‒ omawia korzyści płynące z aktywnego spędzania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wolnego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czasu</w:t>
            </w:r>
          </w:p>
        </w:tc>
        <w:tc>
          <w:tcPr>
            <w:tcW w:w="2380" w:type="dxa"/>
          </w:tcPr>
          <w:p w14:paraId="32306CF4" w14:textId="77777777" w:rsidR="0074559C" w:rsidRDefault="00BA18D1">
            <w:pPr>
              <w:pStyle w:val="TableParagraph"/>
              <w:spacing w:line="271" w:lineRule="auto"/>
              <w:ind w:right="203"/>
              <w:rPr>
                <w:sz w:val="20"/>
              </w:rPr>
            </w:pPr>
            <w:r>
              <w:rPr>
                <w:sz w:val="20"/>
              </w:rPr>
              <w:t>‒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opisuje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przygotowania do wycieczki,</w:t>
            </w:r>
          </w:p>
          <w:p w14:paraId="06D0933A" w14:textId="77777777" w:rsidR="0074559C" w:rsidRDefault="00BA18D1">
            <w:pPr>
              <w:pStyle w:val="TableParagraph"/>
              <w:spacing w:before="0" w:line="271" w:lineRule="auto"/>
              <w:ind w:right="261"/>
              <w:rPr>
                <w:sz w:val="20"/>
              </w:rPr>
            </w:pPr>
            <w:r>
              <w:rPr>
                <w:sz w:val="20"/>
              </w:rPr>
              <w:t>‒ omawia zasady zachowania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uczestników</w:t>
            </w:r>
          </w:p>
          <w:p w14:paraId="0AACCF99" w14:textId="77777777" w:rsidR="0074559C" w:rsidRDefault="00BA18D1">
            <w:pPr>
              <w:pStyle w:val="TableParagraph"/>
              <w:spacing w:before="0" w:line="21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wycieczki</w:t>
            </w:r>
          </w:p>
        </w:tc>
        <w:tc>
          <w:tcPr>
            <w:tcW w:w="2382" w:type="dxa"/>
          </w:tcPr>
          <w:p w14:paraId="22A4C48D" w14:textId="77777777" w:rsidR="0074559C" w:rsidRDefault="00BA18D1">
            <w:pPr>
              <w:pStyle w:val="TableParagraph"/>
              <w:spacing w:line="271" w:lineRule="auto"/>
              <w:rPr>
                <w:sz w:val="20"/>
              </w:rPr>
            </w:pPr>
            <w:r>
              <w:rPr>
                <w:sz w:val="20"/>
              </w:rPr>
              <w:t>‒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planuje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wyjazdy </w:t>
            </w:r>
            <w:r>
              <w:rPr>
                <w:spacing w:val="-2"/>
                <w:sz w:val="20"/>
              </w:rPr>
              <w:t>zorganizowane,</w:t>
            </w:r>
          </w:p>
          <w:p w14:paraId="26150FE5" w14:textId="77777777" w:rsidR="0074559C" w:rsidRDefault="00BA18D1">
            <w:pPr>
              <w:pStyle w:val="TableParagraph"/>
              <w:spacing w:before="0" w:line="271" w:lineRule="auto"/>
              <w:ind w:right="374"/>
              <w:rPr>
                <w:sz w:val="20"/>
              </w:rPr>
            </w:pPr>
            <w:r>
              <w:rPr>
                <w:sz w:val="20"/>
              </w:rPr>
              <w:t>‒ opisuje prawa i obowiązki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uczestników</w:t>
            </w:r>
          </w:p>
          <w:p w14:paraId="110F8049" w14:textId="77777777" w:rsidR="0074559C" w:rsidRDefault="00BA18D1">
            <w:pPr>
              <w:pStyle w:val="TableParagraph"/>
              <w:spacing w:before="0" w:line="21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wycieczki</w:t>
            </w:r>
          </w:p>
        </w:tc>
        <w:tc>
          <w:tcPr>
            <w:tcW w:w="2366" w:type="dxa"/>
          </w:tcPr>
          <w:p w14:paraId="1AB93DEC" w14:textId="77777777" w:rsidR="0074559C" w:rsidRDefault="00BA18D1">
            <w:pPr>
              <w:pStyle w:val="TableParagraph"/>
              <w:spacing w:line="271" w:lineRule="auto"/>
              <w:ind w:right="302"/>
              <w:rPr>
                <w:sz w:val="20"/>
              </w:rPr>
            </w:pPr>
            <w:r>
              <w:rPr>
                <w:sz w:val="20"/>
              </w:rPr>
              <w:t>‒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tworzy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program </w:t>
            </w:r>
            <w:r>
              <w:rPr>
                <w:spacing w:val="-2"/>
                <w:sz w:val="20"/>
              </w:rPr>
              <w:t>wycieczki,</w:t>
            </w:r>
          </w:p>
          <w:p w14:paraId="4F895290" w14:textId="77777777" w:rsidR="0074559C" w:rsidRDefault="00BA18D1">
            <w:pPr>
              <w:pStyle w:val="TableParagraph"/>
              <w:spacing w:before="0" w:line="271" w:lineRule="auto"/>
              <w:rPr>
                <w:sz w:val="20"/>
              </w:rPr>
            </w:pPr>
            <w:r>
              <w:rPr>
                <w:sz w:val="20"/>
              </w:rPr>
              <w:t>‒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redaguje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regulamin </w:t>
            </w:r>
            <w:r>
              <w:rPr>
                <w:spacing w:val="-2"/>
                <w:sz w:val="20"/>
              </w:rPr>
              <w:t>wycieczki</w:t>
            </w:r>
          </w:p>
        </w:tc>
      </w:tr>
      <w:tr w:rsidR="0074559C" w14:paraId="101C1B35" w14:textId="77777777">
        <w:trPr>
          <w:trHeight w:val="2080"/>
        </w:trPr>
        <w:tc>
          <w:tcPr>
            <w:tcW w:w="2358" w:type="dxa"/>
          </w:tcPr>
          <w:p w14:paraId="143B8DBE" w14:textId="77777777" w:rsidR="0074559C" w:rsidRDefault="00BA18D1">
            <w:pPr>
              <w:pStyle w:val="TableParagraph"/>
              <w:tabs>
                <w:tab w:val="left" w:pos="918"/>
                <w:tab w:val="left" w:pos="2105"/>
              </w:tabs>
              <w:spacing w:line="271" w:lineRule="auto"/>
              <w:ind w:left="109" w:right="9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1.7.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Dziecko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w</w:t>
            </w:r>
            <w:r>
              <w:rPr>
                <w:b/>
                <w:spacing w:val="-2"/>
                <w:sz w:val="20"/>
              </w:rPr>
              <w:t xml:space="preserve"> samochodzie.</w:t>
            </w:r>
          </w:p>
        </w:tc>
        <w:tc>
          <w:tcPr>
            <w:tcW w:w="2356" w:type="dxa"/>
          </w:tcPr>
          <w:p w14:paraId="4BB9608E" w14:textId="77777777" w:rsidR="0074559C" w:rsidRDefault="00BA18D1">
            <w:pPr>
              <w:pStyle w:val="TableParagraph"/>
              <w:spacing w:line="271" w:lineRule="auto"/>
              <w:ind w:right="193"/>
              <w:rPr>
                <w:sz w:val="20"/>
              </w:rPr>
            </w:pPr>
            <w:r>
              <w:rPr>
                <w:sz w:val="20"/>
              </w:rPr>
              <w:t xml:space="preserve">‒podaje przykłady </w:t>
            </w:r>
            <w:r>
              <w:rPr>
                <w:spacing w:val="-2"/>
                <w:sz w:val="20"/>
              </w:rPr>
              <w:t xml:space="preserve">bezpiecznego </w:t>
            </w:r>
            <w:r>
              <w:rPr>
                <w:sz w:val="20"/>
              </w:rPr>
              <w:t>przewożenia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dziecka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w </w:t>
            </w:r>
            <w:r>
              <w:rPr>
                <w:spacing w:val="-2"/>
                <w:sz w:val="20"/>
              </w:rPr>
              <w:t>samochodzie</w:t>
            </w:r>
          </w:p>
        </w:tc>
        <w:tc>
          <w:tcPr>
            <w:tcW w:w="2358" w:type="dxa"/>
          </w:tcPr>
          <w:p w14:paraId="21B9F9B6" w14:textId="77777777" w:rsidR="0074559C" w:rsidRDefault="00BA18D1">
            <w:pPr>
              <w:pStyle w:val="TableParagraph"/>
              <w:spacing w:line="271" w:lineRule="auto"/>
              <w:rPr>
                <w:sz w:val="20"/>
              </w:rPr>
            </w:pPr>
            <w:r>
              <w:rPr>
                <w:sz w:val="20"/>
              </w:rPr>
              <w:t>‒ omawia zasady bezpieczeństwa w czasie wsiadania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jazdy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dziecka </w:t>
            </w:r>
            <w:r>
              <w:rPr>
                <w:spacing w:val="-2"/>
                <w:sz w:val="20"/>
              </w:rPr>
              <w:t>samochodem</w:t>
            </w:r>
          </w:p>
        </w:tc>
        <w:tc>
          <w:tcPr>
            <w:tcW w:w="2380" w:type="dxa"/>
          </w:tcPr>
          <w:p w14:paraId="76AD7196" w14:textId="77777777" w:rsidR="0074559C" w:rsidRDefault="00BA18D1">
            <w:pPr>
              <w:pStyle w:val="TableParagraph"/>
              <w:spacing w:line="271" w:lineRule="auto"/>
              <w:rPr>
                <w:sz w:val="20"/>
              </w:rPr>
            </w:pPr>
            <w:r>
              <w:rPr>
                <w:sz w:val="20"/>
              </w:rPr>
              <w:t>‒ wymienia elementy wpływające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sprawność </w:t>
            </w:r>
            <w:r>
              <w:rPr>
                <w:spacing w:val="-2"/>
                <w:sz w:val="20"/>
              </w:rPr>
              <w:t>pojazdu</w:t>
            </w:r>
          </w:p>
        </w:tc>
        <w:tc>
          <w:tcPr>
            <w:tcW w:w="2382" w:type="dxa"/>
          </w:tcPr>
          <w:p w14:paraId="76EB89B7" w14:textId="77777777" w:rsidR="0074559C" w:rsidRDefault="00BA18D1">
            <w:pPr>
              <w:pStyle w:val="TableParagraph"/>
              <w:spacing w:line="271" w:lineRule="auto"/>
              <w:rPr>
                <w:sz w:val="20"/>
              </w:rPr>
            </w:pPr>
            <w:r>
              <w:rPr>
                <w:sz w:val="20"/>
              </w:rPr>
              <w:t>‒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opisuje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przykłady,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które świadczą o sprawności </w:t>
            </w:r>
            <w:r>
              <w:rPr>
                <w:spacing w:val="-2"/>
                <w:sz w:val="20"/>
              </w:rPr>
              <w:t>pojazdu,</w:t>
            </w:r>
          </w:p>
          <w:p w14:paraId="450F25FE" w14:textId="77777777" w:rsidR="0074559C" w:rsidRDefault="00BA18D1">
            <w:pPr>
              <w:pStyle w:val="TableParagraph"/>
              <w:spacing w:before="0" w:line="271" w:lineRule="auto"/>
              <w:rPr>
                <w:sz w:val="20"/>
              </w:rPr>
            </w:pPr>
            <w:r>
              <w:rPr>
                <w:sz w:val="20"/>
              </w:rPr>
              <w:t>‒ opisuje czynniki wpływające na bezpieczeństwo osób będących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samochodzie</w:t>
            </w:r>
          </w:p>
        </w:tc>
        <w:tc>
          <w:tcPr>
            <w:tcW w:w="2366" w:type="dxa"/>
          </w:tcPr>
          <w:p w14:paraId="71316C7E" w14:textId="77777777" w:rsidR="0074559C" w:rsidRDefault="00BA18D1">
            <w:pPr>
              <w:pStyle w:val="TableParagraph"/>
              <w:spacing w:line="271" w:lineRule="auto"/>
              <w:ind w:right="147"/>
              <w:rPr>
                <w:sz w:val="20"/>
              </w:rPr>
            </w:pPr>
            <w:r>
              <w:rPr>
                <w:sz w:val="20"/>
              </w:rPr>
              <w:t>‒ przewiduje i opisuje konsekwencje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wynikające z nieprzestrzegania zasad bezpieczeństwa w </w:t>
            </w:r>
            <w:r>
              <w:rPr>
                <w:spacing w:val="-2"/>
                <w:sz w:val="20"/>
              </w:rPr>
              <w:t>samochodzie</w:t>
            </w:r>
          </w:p>
        </w:tc>
      </w:tr>
    </w:tbl>
    <w:p w14:paraId="214C766E" w14:textId="77777777" w:rsidR="0074559C" w:rsidRDefault="0074559C">
      <w:pPr>
        <w:spacing w:line="271" w:lineRule="auto"/>
        <w:rPr>
          <w:sz w:val="20"/>
        </w:rPr>
        <w:sectPr w:rsidR="0074559C">
          <w:pgSz w:w="16840" w:h="11900" w:orient="landscape"/>
          <w:pgMar w:top="1340" w:right="1220" w:bottom="280" w:left="1200" w:header="708" w:footer="708" w:gutter="0"/>
          <w:cols w:space="708"/>
        </w:sectPr>
      </w:pPr>
    </w:p>
    <w:p w14:paraId="0D6819F4" w14:textId="77777777" w:rsidR="0074559C" w:rsidRDefault="0074559C">
      <w:pPr>
        <w:pStyle w:val="Tekstpodstawowy"/>
        <w:rPr>
          <w:sz w:val="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8"/>
        <w:gridCol w:w="2356"/>
        <w:gridCol w:w="2358"/>
        <w:gridCol w:w="2380"/>
        <w:gridCol w:w="2382"/>
        <w:gridCol w:w="2366"/>
      </w:tblGrid>
      <w:tr w:rsidR="0074559C" w14:paraId="40A1CE6E" w14:textId="77777777">
        <w:trPr>
          <w:trHeight w:val="1560"/>
        </w:trPr>
        <w:tc>
          <w:tcPr>
            <w:tcW w:w="2358" w:type="dxa"/>
          </w:tcPr>
          <w:p w14:paraId="6DB85DC2" w14:textId="77777777" w:rsidR="0074559C" w:rsidRDefault="00BA18D1">
            <w:pPr>
              <w:pStyle w:val="TableParagraph"/>
              <w:tabs>
                <w:tab w:val="left" w:pos="684"/>
                <w:tab w:val="left" w:pos="1272"/>
              </w:tabs>
              <w:spacing w:line="271" w:lineRule="auto"/>
              <w:ind w:left="109" w:right="9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1.8.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4"/>
                <w:sz w:val="20"/>
              </w:rPr>
              <w:t>Jak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 xml:space="preserve">bezpiecznie </w:t>
            </w:r>
            <w:r>
              <w:rPr>
                <w:b/>
                <w:sz w:val="20"/>
              </w:rPr>
              <w:t>przejść przez jezdnię?</w:t>
            </w:r>
          </w:p>
        </w:tc>
        <w:tc>
          <w:tcPr>
            <w:tcW w:w="2356" w:type="dxa"/>
          </w:tcPr>
          <w:p w14:paraId="54F1DD8D" w14:textId="77777777" w:rsidR="0074559C" w:rsidRDefault="00BA18D1">
            <w:pPr>
              <w:pStyle w:val="TableParagraph"/>
              <w:spacing w:line="271" w:lineRule="auto"/>
              <w:ind w:right="193"/>
              <w:rPr>
                <w:sz w:val="20"/>
              </w:rPr>
            </w:pPr>
            <w:r>
              <w:rPr>
                <w:sz w:val="20"/>
              </w:rPr>
              <w:t>‒ zna zasady obowiązujące na przejściach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przez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jezdnię</w:t>
            </w:r>
          </w:p>
        </w:tc>
        <w:tc>
          <w:tcPr>
            <w:tcW w:w="2358" w:type="dxa"/>
          </w:tcPr>
          <w:p w14:paraId="5DCD50A6" w14:textId="77777777" w:rsidR="0074559C" w:rsidRDefault="00BA18D1">
            <w:pPr>
              <w:pStyle w:val="TableParagraph"/>
              <w:spacing w:line="271" w:lineRule="auto"/>
              <w:rPr>
                <w:sz w:val="20"/>
              </w:rPr>
            </w:pPr>
            <w:r>
              <w:rPr>
                <w:sz w:val="20"/>
              </w:rPr>
              <w:t>‒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opisuje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oznakowania znajdujące się na </w:t>
            </w:r>
            <w:r>
              <w:rPr>
                <w:spacing w:val="-2"/>
                <w:sz w:val="20"/>
              </w:rPr>
              <w:t>przejściach,</w:t>
            </w:r>
          </w:p>
          <w:p w14:paraId="289BD5C2" w14:textId="77777777" w:rsidR="0074559C" w:rsidRDefault="00BA18D1">
            <w:pPr>
              <w:pStyle w:val="TableParagraph"/>
              <w:spacing w:before="0" w:line="271" w:lineRule="auto"/>
              <w:ind w:right="495"/>
              <w:rPr>
                <w:sz w:val="20"/>
              </w:rPr>
            </w:pPr>
            <w:r>
              <w:rPr>
                <w:sz w:val="20"/>
              </w:rPr>
              <w:t>‒ omawia niebezpieczeństwa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14:paraId="7D644B10" w14:textId="77777777" w:rsidR="0074559C" w:rsidRDefault="00BA18D1">
            <w:pPr>
              <w:pStyle w:val="TableParagraph"/>
              <w:spacing w:before="1" w:line="21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drodze</w:t>
            </w:r>
          </w:p>
        </w:tc>
        <w:tc>
          <w:tcPr>
            <w:tcW w:w="2380" w:type="dxa"/>
          </w:tcPr>
          <w:p w14:paraId="0BA0B1FB" w14:textId="77777777" w:rsidR="0074559C" w:rsidRDefault="00BA18D1">
            <w:pPr>
              <w:pStyle w:val="TableParagraph"/>
              <w:spacing w:line="271" w:lineRule="auto"/>
              <w:ind w:right="617"/>
              <w:rPr>
                <w:sz w:val="20"/>
              </w:rPr>
            </w:pPr>
            <w:r>
              <w:rPr>
                <w:sz w:val="20"/>
              </w:rPr>
              <w:t xml:space="preserve">‒ omawia zasady </w:t>
            </w:r>
            <w:r>
              <w:rPr>
                <w:spacing w:val="-2"/>
                <w:sz w:val="20"/>
              </w:rPr>
              <w:t xml:space="preserve">bezpiecznego </w:t>
            </w:r>
            <w:r>
              <w:rPr>
                <w:sz w:val="20"/>
              </w:rPr>
              <w:t>przechodzenia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przez </w:t>
            </w:r>
            <w:r>
              <w:rPr>
                <w:spacing w:val="-2"/>
                <w:sz w:val="20"/>
              </w:rPr>
              <w:t>jezdnię,</w:t>
            </w:r>
          </w:p>
          <w:p w14:paraId="2ED8A5C1" w14:textId="77777777" w:rsidR="0074559C" w:rsidRDefault="00BA18D1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‒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omawia</w:t>
            </w:r>
            <w:r>
              <w:rPr>
                <w:spacing w:val="-2"/>
                <w:sz w:val="20"/>
              </w:rPr>
              <w:t xml:space="preserve"> oznakowanie</w:t>
            </w:r>
          </w:p>
          <w:p w14:paraId="485BA019" w14:textId="77777777" w:rsidR="0074559C" w:rsidRDefault="00BA18D1">
            <w:pPr>
              <w:pStyle w:val="TableParagraph"/>
              <w:spacing w:before="30" w:line="211" w:lineRule="exact"/>
              <w:rPr>
                <w:sz w:val="20"/>
              </w:rPr>
            </w:pPr>
            <w:r>
              <w:rPr>
                <w:sz w:val="20"/>
              </w:rPr>
              <w:t>przejść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sygnalizator</w:t>
            </w:r>
          </w:p>
        </w:tc>
        <w:tc>
          <w:tcPr>
            <w:tcW w:w="2382" w:type="dxa"/>
          </w:tcPr>
          <w:p w14:paraId="7E19C7C1" w14:textId="77777777" w:rsidR="0074559C" w:rsidRDefault="00BA18D1">
            <w:pPr>
              <w:pStyle w:val="TableParagraph"/>
              <w:spacing w:line="271" w:lineRule="auto"/>
              <w:ind w:right="95"/>
              <w:rPr>
                <w:sz w:val="20"/>
              </w:rPr>
            </w:pPr>
            <w:r>
              <w:rPr>
                <w:sz w:val="20"/>
              </w:rPr>
              <w:t>‒ omawia zasady kierowania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ruchem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przez </w:t>
            </w:r>
            <w:r>
              <w:rPr>
                <w:spacing w:val="-2"/>
                <w:sz w:val="20"/>
              </w:rPr>
              <w:t>policjanta,</w:t>
            </w:r>
          </w:p>
          <w:p w14:paraId="3E112DCD" w14:textId="77777777" w:rsidR="0074559C" w:rsidRDefault="00BA18D1">
            <w:pPr>
              <w:pStyle w:val="TableParagraph"/>
              <w:spacing w:before="0" w:line="271" w:lineRule="auto"/>
              <w:rPr>
                <w:sz w:val="20"/>
              </w:rPr>
            </w:pPr>
            <w:r>
              <w:rPr>
                <w:sz w:val="20"/>
              </w:rPr>
              <w:t>‒ opisuje właściwe zachowania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jako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uczestnik</w:t>
            </w:r>
          </w:p>
          <w:p w14:paraId="3416E086" w14:textId="77777777" w:rsidR="0074559C" w:rsidRDefault="00BA18D1">
            <w:pPr>
              <w:pStyle w:val="TableParagraph"/>
              <w:spacing w:before="1" w:line="211" w:lineRule="exact"/>
              <w:rPr>
                <w:sz w:val="20"/>
              </w:rPr>
            </w:pPr>
            <w:r>
              <w:rPr>
                <w:sz w:val="20"/>
              </w:rPr>
              <w:t>ruchu</w:t>
            </w:r>
            <w:r>
              <w:rPr>
                <w:spacing w:val="-2"/>
                <w:sz w:val="20"/>
              </w:rPr>
              <w:t xml:space="preserve"> drogowego</w:t>
            </w:r>
          </w:p>
        </w:tc>
        <w:tc>
          <w:tcPr>
            <w:tcW w:w="2366" w:type="dxa"/>
          </w:tcPr>
          <w:p w14:paraId="6CB0405B" w14:textId="77777777" w:rsidR="0074559C" w:rsidRDefault="00BA18D1">
            <w:pPr>
              <w:pStyle w:val="TableParagraph"/>
              <w:spacing w:line="271" w:lineRule="auto"/>
              <w:ind w:right="302"/>
              <w:rPr>
                <w:sz w:val="20"/>
              </w:rPr>
            </w:pPr>
            <w:r>
              <w:rPr>
                <w:sz w:val="20"/>
              </w:rPr>
              <w:t>‒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określa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niebezpieczne sytuacje i wie, jak ich </w:t>
            </w:r>
            <w:r>
              <w:rPr>
                <w:spacing w:val="-2"/>
                <w:sz w:val="20"/>
              </w:rPr>
              <w:t>unikać</w:t>
            </w:r>
          </w:p>
        </w:tc>
      </w:tr>
      <w:tr w:rsidR="0074559C" w14:paraId="5177550D" w14:textId="77777777">
        <w:trPr>
          <w:trHeight w:val="1820"/>
        </w:trPr>
        <w:tc>
          <w:tcPr>
            <w:tcW w:w="2358" w:type="dxa"/>
          </w:tcPr>
          <w:p w14:paraId="1A79370B" w14:textId="77777777" w:rsidR="0074559C" w:rsidRDefault="00BA18D1">
            <w:pPr>
              <w:pStyle w:val="TableParagraph"/>
              <w:spacing w:line="271" w:lineRule="auto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1.9.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Bądź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widoczny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na </w:t>
            </w:r>
            <w:r>
              <w:rPr>
                <w:b/>
                <w:spacing w:val="-2"/>
                <w:sz w:val="20"/>
              </w:rPr>
              <w:t>drodze.</w:t>
            </w:r>
          </w:p>
        </w:tc>
        <w:tc>
          <w:tcPr>
            <w:tcW w:w="2356" w:type="dxa"/>
          </w:tcPr>
          <w:p w14:paraId="374155BF" w14:textId="77777777" w:rsidR="0074559C" w:rsidRDefault="00BA18D1">
            <w:pPr>
              <w:pStyle w:val="TableParagraph"/>
              <w:spacing w:line="271" w:lineRule="auto"/>
              <w:ind w:right="193"/>
              <w:rPr>
                <w:sz w:val="20"/>
              </w:rPr>
            </w:pPr>
            <w:r>
              <w:rPr>
                <w:sz w:val="20"/>
              </w:rPr>
              <w:t>‒ wymienia elementy stroju,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które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wpływają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na bezpieczeństwo ludzi na </w:t>
            </w:r>
            <w:r>
              <w:rPr>
                <w:spacing w:val="-2"/>
                <w:sz w:val="20"/>
              </w:rPr>
              <w:t>drodze</w:t>
            </w:r>
          </w:p>
        </w:tc>
        <w:tc>
          <w:tcPr>
            <w:tcW w:w="2358" w:type="dxa"/>
          </w:tcPr>
          <w:p w14:paraId="6083556E" w14:textId="77777777" w:rsidR="0074559C" w:rsidRDefault="00BA18D1">
            <w:pPr>
              <w:pStyle w:val="TableParagraph"/>
              <w:spacing w:line="271" w:lineRule="auto"/>
              <w:rPr>
                <w:sz w:val="20"/>
              </w:rPr>
            </w:pPr>
            <w:r>
              <w:rPr>
                <w:sz w:val="20"/>
              </w:rPr>
              <w:t>‒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omawia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konieczność noszenia elementów </w:t>
            </w:r>
            <w:r>
              <w:rPr>
                <w:spacing w:val="-2"/>
                <w:sz w:val="20"/>
              </w:rPr>
              <w:t>odblaskowych,</w:t>
            </w:r>
          </w:p>
          <w:p w14:paraId="29713D05" w14:textId="77777777" w:rsidR="0074559C" w:rsidRDefault="00BA18D1">
            <w:pPr>
              <w:pStyle w:val="TableParagraph"/>
              <w:spacing w:before="0" w:line="271" w:lineRule="auto"/>
              <w:ind w:right="495"/>
              <w:rPr>
                <w:sz w:val="20"/>
              </w:rPr>
            </w:pPr>
            <w:r>
              <w:rPr>
                <w:sz w:val="20"/>
              </w:rPr>
              <w:t>‒ wskazuje niebezpieczeństwa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na </w:t>
            </w:r>
            <w:r>
              <w:rPr>
                <w:spacing w:val="-2"/>
                <w:sz w:val="20"/>
              </w:rPr>
              <w:t>drodze</w:t>
            </w:r>
          </w:p>
        </w:tc>
        <w:tc>
          <w:tcPr>
            <w:tcW w:w="2380" w:type="dxa"/>
          </w:tcPr>
          <w:p w14:paraId="783EBD68" w14:textId="77777777" w:rsidR="0074559C" w:rsidRDefault="00BA18D1">
            <w:pPr>
              <w:pStyle w:val="TableParagraph"/>
              <w:spacing w:line="271" w:lineRule="auto"/>
              <w:rPr>
                <w:sz w:val="20"/>
              </w:rPr>
            </w:pPr>
            <w:r>
              <w:rPr>
                <w:sz w:val="20"/>
              </w:rPr>
              <w:t>‒ opisuje właściwe zachowania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jako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uczestnik ruchu drogowego,</w:t>
            </w:r>
          </w:p>
          <w:p w14:paraId="19F541C2" w14:textId="77777777" w:rsidR="0074559C" w:rsidRDefault="00BA18D1">
            <w:pPr>
              <w:pStyle w:val="TableParagraph"/>
              <w:spacing w:before="0" w:line="271" w:lineRule="auto"/>
              <w:ind w:right="517"/>
              <w:rPr>
                <w:sz w:val="20"/>
              </w:rPr>
            </w:pPr>
            <w:r>
              <w:rPr>
                <w:sz w:val="20"/>
              </w:rPr>
              <w:t>‒ opisuje niebezpieczeństwa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na </w:t>
            </w:r>
            <w:r>
              <w:rPr>
                <w:spacing w:val="-2"/>
                <w:sz w:val="20"/>
              </w:rPr>
              <w:t>drodze</w:t>
            </w:r>
          </w:p>
        </w:tc>
        <w:tc>
          <w:tcPr>
            <w:tcW w:w="2382" w:type="dxa"/>
          </w:tcPr>
          <w:p w14:paraId="70E8766E" w14:textId="77777777" w:rsidR="0074559C" w:rsidRDefault="00BA18D1">
            <w:pPr>
              <w:pStyle w:val="TableParagraph"/>
              <w:spacing w:line="271" w:lineRule="auto"/>
              <w:rPr>
                <w:sz w:val="20"/>
              </w:rPr>
            </w:pPr>
            <w:r>
              <w:rPr>
                <w:sz w:val="20"/>
              </w:rPr>
              <w:t>‒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wskazuje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niebezpieczne sytuacje i wie, jak ich </w:t>
            </w:r>
            <w:r>
              <w:rPr>
                <w:spacing w:val="-2"/>
                <w:sz w:val="20"/>
              </w:rPr>
              <w:t>uniknąć,</w:t>
            </w:r>
          </w:p>
          <w:p w14:paraId="21145AB1" w14:textId="77777777" w:rsidR="0074559C" w:rsidRDefault="00BA18D1">
            <w:pPr>
              <w:pStyle w:val="TableParagraph"/>
              <w:spacing w:before="0" w:line="271" w:lineRule="auto"/>
              <w:ind w:right="329"/>
              <w:jc w:val="both"/>
              <w:rPr>
                <w:sz w:val="20"/>
              </w:rPr>
            </w:pPr>
            <w:r>
              <w:rPr>
                <w:sz w:val="20"/>
              </w:rPr>
              <w:t>‒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wskazuje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powody,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dla których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warto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stosować </w:t>
            </w:r>
            <w:r>
              <w:rPr>
                <w:spacing w:val="-2"/>
                <w:sz w:val="20"/>
              </w:rPr>
              <w:t>odblaski</w:t>
            </w:r>
          </w:p>
        </w:tc>
        <w:tc>
          <w:tcPr>
            <w:tcW w:w="2366" w:type="dxa"/>
          </w:tcPr>
          <w:p w14:paraId="24E7EE2D" w14:textId="77777777" w:rsidR="0074559C" w:rsidRDefault="00BA18D1">
            <w:pPr>
              <w:pStyle w:val="TableParagraph"/>
              <w:spacing w:line="271" w:lineRule="auto"/>
              <w:rPr>
                <w:sz w:val="20"/>
              </w:rPr>
            </w:pPr>
            <w:r>
              <w:rPr>
                <w:sz w:val="20"/>
              </w:rPr>
              <w:t>‒ określa skutki niestosowania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się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zasad Kodeksu drogowego,</w:t>
            </w:r>
          </w:p>
          <w:p w14:paraId="70A8FED3" w14:textId="77777777" w:rsidR="0074559C" w:rsidRDefault="00BA18D1">
            <w:pPr>
              <w:pStyle w:val="TableParagraph"/>
              <w:spacing w:before="0" w:line="271" w:lineRule="auto"/>
              <w:ind w:right="302"/>
              <w:rPr>
                <w:sz w:val="20"/>
              </w:rPr>
            </w:pPr>
            <w:r>
              <w:rPr>
                <w:sz w:val="20"/>
              </w:rPr>
              <w:t>‒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omawia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zagrożenia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na drodze wynikające ze złych warunków</w:t>
            </w:r>
          </w:p>
          <w:p w14:paraId="1E44D3A0" w14:textId="77777777" w:rsidR="0074559C" w:rsidRDefault="00BA18D1">
            <w:pPr>
              <w:pStyle w:val="TableParagraph"/>
              <w:spacing w:before="1" w:line="21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pogodowych</w:t>
            </w:r>
          </w:p>
        </w:tc>
      </w:tr>
      <w:tr w:rsidR="0074559C" w14:paraId="7B304C0F" w14:textId="77777777">
        <w:trPr>
          <w:trHeight w:val="1040"/>
        </w:trPr>
        <w:tc>
          <w:tcPr>
            <w:tcW w:w="2358" w:type="dxa"/>
          </w:tcPr>
          <w:p w14:paraId="6A06A8D7" w14:textId="77777777" w:rsidR="0074559C" w:rsidRDefault="00BA18D1">
            <w:pPr>
              <w:pStyle w:val="TableParagraph"/>
              <w:spacing w:line="271" w:lineRule="auto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1.10.</w:t>
            </w:r>
            <w:r>
              <w:rPr>
                <w:b/>
                <w:spacing w:val="19"/>
                <w:sz w:val="20"/>
              </w:rPr>
              <w:t xml:space="preserve"> </w:t>
            </w:r>
            <w:r>
              <w:rPr>
                <w:b/>
                <w:sz w:val="20"/>
              </w:rPr>
              <w:t>Droga</w:t>
            </w:r>
            <w:r>
              <w:rPr>
                <w:b/>
                <w:spacing w:val="21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19"/>
                <w:sz w:val="20"/>
              </w:rPr>
              <w:t xml:space="preserve"> </w:t>
            </w:r>
            <w:r>
              <w:rPr>
                <w:b/>
                <w:sz w:val="20"/>
              </w:rPr>
              <w:t>szkoły</w:t>
            </w:r>
            <w:r>
              <w:rPr>
                <w:b/>
                <w:spacing w:val="19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w </w:t>
            </w:r>
            <w:r>
              <w:rPr>
                <w:b/>
                <w:spacing w:val="-2"/>
                <w:sz w:val="20"/>
              </w:rPr>
              <w:t>mieście.</w:t>
            </w:r>
          </w:p>
        </w:tc>
        <w:tc>
          <w:tcPr>
            <w:tcW w:w="2356" w:type="dxa"/>
          </w:tcPr>
          <w:p w14:paraId="1C882722" w14:textId="77777777" w:rsidR="0074559C" w:rsidRDefault="00BA18D1">
            <w:pPr>
              <w:pStyle w:val="TableParagraph"/>
              <w:spacing w:line="271" w:lineRule="auto"/>
              <w:ind w:right="170"/>
              <w:rPr>
                <w:sz w:val="20"/>
              </w:rPr>
            </w:pPr>
            <w:r>
              <w:rPr>
                <w:sz w:val="20"/>
              </w:rPr>
              <w:t>‒ wymienia zasady bezpiecznego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korzystania z dróg</w:t>
            </w:r>
          </w:p>
          <w:p w14:paraId="2E5213D3" w14:textId="77777777" w:rsidR="0074559C" w:rsidRDefault="00BA18D1">
            <w:pPr>
              <w:pStyle w:val="TableParagraph"/>
              <w:spacing w:before="0" w:line="211" w:lineRule="exact"/>
              <w:rPr>
                <w:sz w:val="20"/>
              </w:rPr>
            </w:pPr>
            <w:r>
              <w:rPr>
                <w:sz w:val="20"/>
              </w:rPr>
              <w:t>w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mieście</w:t>
            </w:r>
          </w:p>
        </w:tc>
        <w:tc>
          <w:tcPr>
            <w:tcW w:w="2358" w:type="dxa"/>
          </w:tcPr>
          <w:p w14:paraId="1DCF62A4" w14:textId="77777777" w:rsidR="0074559C" w:rsidRDefault="00BA18D1">
            <w:pPr>
              <w:pStyle w:val="TableParagraph"/>
              <w:spacing w:line="271" w:lineRule="auto"/>
              <w:ind w:right="572"/>
              <w:jc w:val="both"/>
              <w:rPr>
                <w:sz w:val="20"/>
              </w:rPr>
            </w:pPr>
            <w:r>
              <w:rPr>
                <w:sz w:val="20"/>
              </w:rPr>
              <w:t>‒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opisuje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bezpieczne przechodzenie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przez </w:t>
            </w:r>
            <w:r>
              <w:rPr>
                <w:spacing w:val="-2"/>
                <w:sz w:val="20"/>
              </w:rPr>
              <w:t>jezdnię</w:t>
            </w:r>
          </w:p>
        </w:tc>
        <w:tc>
          <w:tcPr>
            <w:tcW w:w="2380" w:type="dxa"/>
          </w:tcPr>
          <w:p w14:paraId="3807F104" w14:textId="77777777" w:rsidR="0074559C" w:rsidRDefault="00BA18D1">
            <w:pPr>
              <w:pStyle w:val="TableParagraph"/>
              <w:spacing w:before="0" w:line="260" w:lineRule="exact"/>
              <w:ind w:right="203"/>
              <w:rPr>
                <w:sz w:val="20"/>
              </w:rPr>
            </w:pPr>
            <w:r>
              <w:rPr>
                <w:sz w:val="20"/>
              </w:rPr>
              <w:t>‒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charakteryzuje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postawę </w:t>
            </w:r>
            <w:r>
              <w:rPr>
                <w:spacing w:val="-2"/>
                <w:sz w:val="20"/>
              </w:rPr>
              <w:t xml:space="preserve">bezpiecznego </w:t>
            </w:r>
            <w:r>
              <w:rPr>
                <w:sz w:val="20"/>
              </w:rPr>
              <w:t xml:space="preserve">użytkownika ruchu </w:t>
            </w:r>
            <w:r>
              <w:rPr>
                <w:spacing w:val="-2"/>
                <w:sz w:val="20"/>
              </w:rPr>
              <w:t>drogowego</w:t>
            </w:r>
          </w:p>
        </w:tc>
        <w:tc>
          <w:tcPr>
            <w:tcW w:w="2382" w:type="dxa"/>
          </w:tcPr>
          <w:p w14:paraId="23B5EC37" w14:textId="77777777" w:rsidR="0074559C" w:rsidRDefault="00BA18D1">
            <w:pPr>
              <w:pStyle w:val="TableParagraph"/>
              <w:spacing w:line="271" w:lineRule="auto"/>
              <w:ind w:right="252"/>
              <w:rPr>
                <w:sz w:val="20"/>
              </w:rPr>
            </w:pPr>
            <w:r>
              <w:rPr>
                <w:sz w:val="20"/>
              </w:rPr>
              <w:t>‒ omawia miejsca na drodze,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które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wymagają szczególnej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ostrożności</w:t>
            </w:r>
          </w:p>
        </w:tc>
        <w:tc>
          <w:tcPr>
            <w:tcW w:w="2366" w:type="dxa"/>
          </w:tcPr>
          <w:p w14:paraId="1533B195" w14:textId="77777777" w:rsidR="0074559C" w:rsidRDefault="00BA18D1">
            <w:pPr>
              <w:pStyle w:val="TableParagraph"/>
              <w:spacing w:line="271" w:lineRule="auto"/>
              <w:rPr>
                <w:sz w:val="20"/>
              </w:rPr>
            </w:pPr>
            <w:r>
              <w:rPr>
                <w:sz w:val="20"/>
              </w:rPr>
              <w:t>‒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określa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niebezpieczne sytuacje i wie, jak ich </w:t>
            </w:r>
            <w:r>
              <w:rPr>
                <w:spacing w:val="-2"/>
                <w:sz w:val="20"/>
              </w:rPr>
              <w:t>uniknąć</w:t>
            </w:r>
          </w:p>
        </w:tc>
      </w:tr>
      <w:tr w:rsidR="0074559C" w14:paraId="28FB9E2A" w14:textId="77777777">
        <w:trPr>
          <w:trHeight w:val="1300"/>
        </w:trPr>
        <w:tc>
          <w:tcPr>
            <w:tcW w:w="2358" w:type="dxa"/>
          </w:tcPr>
          <w:p w14:paraId="06E2DEBA" w14:textId="77777777" w:rsidR="0074559C" w:rsidRDefault="00BA18D1">
            <w:pPr>
              <w:pStyle w:val="TableParagraph"/>
              <w:spacing w:line="271" w:lineRule="auto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1.11. Droga do szkoły na </w:t>
            </w:r>
            <w:r>
              <w:rPr>
                <w:b/>
                <w:spacing w:val="-4"/>
                <w:sz w:val="20"/>
              </w:rPr>
              <w:t>wsi.</w:t>
            </w:r>
          </w:p>
        </w:tc>
        <w:tc>
          <w:tcPr>
            <w:tcW w:w="2356" w:type="dxa"/>
          </w:tcPr>
          <w:p w14:paraId="4887420A" w14:textId="77777777" w:rsidR="0074559C" w:rsidRDefault="00BA18D1">
            <w:pPr>
              <w:pStyle w:val="TableParagraph"/>
              <w:spacing w:line="271" w:lineRule="auto"/>
              <w:ind w:right="371"/>
              <w:rPr>
                <w:sz w:val="20"/>
              </w:rPr>
            </w:pPr>
            <w:r>
              <w:rPr>
                <w:sz w:val="20"/>
              </w:rPr>
              <w:t>‒ zna niebezpieczne sytuacje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drodze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do szkoły na wsi</w:t>
            </w:r>
          </w:p>
        </w:tc>
        <w:tc>
          <w:tcPr>
            <w:tcW w:w="2358" w:type="dxa"/>
          </w:tcPr>
          <w:p w14:paraId="07FD4384" w14:textId="77777777" w:rsidR="0074559C" w:rsidRDefault="00BA18D1">
            <w:pPr>
              <w:pStyle w:val="TableParagraph"/>
              <w:spacing w:line="271" w:lineRule="auto"/>
              <w:rPr>
                <w:sz w:val="20"/>
              </w:rPr>
            </w:pPr>
            <w:r>
              <w:rPr>
                <w:sz w:val="20"/>
              </w:rPr>
              <w:t>‒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zna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specyfikę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ruchu drogowego na wsi,</w:t>
            </w:r>
          </w:p>
          <w:p w14:paraId="1A13D62E" w14:textId="77777777" w:rsidR="0074559C" w:rsidRDefault="00BA18D1">
            <w:pPr>
              <w:pStyle w:val="TableParagraph"/>
              <w:spacing w:before="0" w:line="271" w:lineRule="auto"/>
              <w:rPr>
                <w:sz w:val="20"/>
              </w:rPr>
            </w:pPr>
            <w:r>
              <w:rPr>
                <w:sz w:val="20"/>
              </w:rPr>
              <w:t>‒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umie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bezpiecznie korzystać z drogi</w:t>
            </w:r>
          </w:p>
          <w:p w14:paraId="060C512C" w14:textId="77777777" w:rsidR="0074559C" w:rsidRDefault="00BA18D1">
            <w:pPr>
              <w:pStyle w:val="TableParagraph"/>
              <w:spacing w:before="0" w:line="21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wiejskiej</w:t>
            </w:r>
          </w:p>
        </w:tc>
        <w:tc>
          <w:tcPr>
            <w:tcW w:w="2380" w:type="dxa"/>
          </w:tcPr>
          <w:p w14:paraId="2192A9C7" w14:textId="77777777" w:rsidR="0074559C" w:rsidRDefault="00BA18D1">
            <w:pPr>
              <w:pStyle w:val="TableParagraph"/>
              <w:spacing w:before="0" w:line="260" w:lineRule="exact"/>
              <w:rPr>
                <w:sz w:val="20"/>
              </w:rPr>
            </w:pPr>
            <w:r>
              <w:rPr>
                <w:sz w:val="20"/>
              </w:rPr>
              <w:t>‒ omawia bezpieczne zachowanie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się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drogach na wsi (w tym przechodzenie przez tory </w:t>
            </w:r>
            <w:r>
              <w:rPr>
                <w:spacing w:val="-2"/>
                <w:sz w:val="20"/>
              </w:rPr>
              <w:t>kolejowe)</w:t>
            </w:r>
          </w:p>
        </w:tc>
        <w:tc>
          <w:tcPr>
            <w:tcW w:w="2382" w:type="dxa"/>
          </w:tcPr>
          <w:p w14:paraId="1287F1E4" w14:textId="77777777" w:rsidR="0074559C" w:rsidRDefault="00BA18D1">
            <w:pPr>
              <w:pStyle w:val="TableParagraph"/>
              <w:spacing w:line="271" w:lineRule="auto"/>
              <w:ind w:right="252"/>
              <w:rPr>
                <w:sz w:val="20"/>
              </w:rPr>
            </w:pPr>
            <w:r>
              <w:rPr>
                <w:sz w:val="20"/>
              </w:rPr>
              <w:t>‒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omawia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niebezpieczne sytuacje w ruchu </w:t>
            </w:r>
            <w:r>
              <w:rPr>
                <w:spacing w:val="-2"/>
                <w:sz w:val="20"/>
              </w:rPr>
              <w:t>drogowym</w:t>
            </w:r>
          </w:p>
        </w:tc>
        <w:tc>
          <w:tcPr>
            <w:tcW w:w="2366" w:type="dxa"/>
          </w:tcPr>
          <w:p w14:paraId="04576CF5" w14:textId="77777777" w:rsidR="0074559C" w:rsidRDefault="00BA18D1">
            <w:pPr>
              <w:pStyle w:val="TableParagraph"/>
              <w:spacing w:line="271" w:lineRule="auto"/>
              <w:rPr>
                <w:sz w:val="20"/>
              </w:rPr>
            </w:pPr>
            <w:r>
              <w:rPr>
                <w:sz w:val="20"/>
              </w:rPr>
              <w:t>‒ omawia skutki nieprzestrzegania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zasad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 ruchu drogowym</w:t>
            </w:r>
          </w:p>
        </w:tc>
      </w:tr>
      <w:tr w:rsidR="0074559C" w14:paraId="19C95545" w14:textId="77777777">
        <w:trPr>
          <w:trHeight w:val="1820"/>
        </w:trPr>
        <w:tc>
          <w:tcPr>
            <w:tcW w:w="2358" w:type="dxa"/>
          </w:tcPr>
          <w:p w14:paraId="57EF7CB6" w14:textId="77777777" w:rsidR="0074559C" w:rsidRDefault="00BA18D1">
            <w:pPr>
              <w:pStyle w:val="TableParagraph"/>
              <w:tabs>
                <w:tab w:val="left" w:pos="756"/>
                <w:tab w:val="left" w:pos="1515"/>
              </w:tabs>
              <w:spacing w:line="271" w:lineRule="auto"/>
              <w:ind w:left="109" w:right="9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1.12.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Znaki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 xml:space="preserve">drogowe </w:t>
            </w:r>
            <w:r>
              <w:rPr>
                <w:b/>
                <w:sz w:val="20"/>
              </w:rPr>
              <w:t>obowiązujące pieszych.</w:t>
            </w:r>
          </w:p>
        </w:tc>
        <w:tc>
          <w:tcPr>
            <w:tcW w:w="2356" w:type="dxa"/>
          </w:tcPr>
          <w:p w14:paraId="19902896" w14:textId="77777777" w:rsidR="0074559C" w:rsidRDefault="00BA18D1">
            <w:pPr>
              <w:pStyle w:val="TableParagraph"/>
              <w:spacing w:line="271" w:lineRule="auto"/>
              <w:rPr>
                <w:sz w:val="20"/>
              </w:rPr>
            </w:pPr>
            <w:r>
              <w:rPr>
                <w:sz w:val="20"/>
              </w:rPr>
              <w:t>‒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rozpoznaje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rodzaje znaków drogowych</w:t>
            </w:r>
          </w:p>
        </w:tc>
        <w:tc>
          <w:tcPr>
            <w:tcW w:w="2358" w:type="dxa"/>
          </w:tcPr>
          <w:p w14:paraId="4A71CD7F" w14:textId="77777777" w:rsidR="0074559C" w:rsidRDefault="00BA18D1">
            <w:pPr>
              <w:pStyle w:val="TableParagraph"/>
              <w:spacing w:line="271" w:lineRule="auto"/>
              <w:rPr>
                <w:sz w:val="20"/>
              </w:rPr>
            </w:pPr>
            <w:r>
              <w:rPr>
                <w:sz w:val="20"/>
              </w:rPr>
              <w:t>‒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omawia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znaki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drogowe poziome i pionowe,</w:t>
            </w:r>
          </w:p>
          <w:p w14:paraId="0AE55429" w14:textId="77777777" w:rsidR="0074559C" w:rsidRDefault="00BA18D1">
            <w:pPr>
              <w:pStyle w:val="TableParagraph"/>
              <w:spacing w:before="0" w:line="271" w:lineRule="auto"/>
              <w:rPr>
                <w:sz w:val="20"/>
              </w:rPr>
            </w:pPr>
            <w:r>
              <w:rPr>
                <w:sz w:val="20"/>
              </w:rPr>
              <w:t>‒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rozróżnia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kategorie znaków drogowych</w:t>
            </w:r>
          </w:p>
        </w:tc>
        <w:tc>
          <w:tcPr>
            <w:tcW w:w="2380" w:type="dxa"/>
          </w:tcPr>
          <w:p w14:paraId="1ADA6643" w14:textId="77777777" w:rsidR="0074559C" w:rsidRDefault="00BA18D1">
            <w:pPr>
              <w:pStyle w:val="TableParagraph"/>
              <w:spacing w:line="271" w:lineRule="auto"/>
              <w:ind w:right="355"/>
              <w:rPr>
                <w:sz w:val="20"/>
              </w:rPr>
            </w:pPr>
            <w:r>
              <w:rPr>
                <w:sz w:val="20"/>
              </w:rPr>
              <w:t>‒ omawia znaki obowiązujące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pieszych,</w:t>
            </w:r>
          </w:p>
          <w:p w14:paraId="4791E91D" w14:textId="77777777" w:rsidR="0074559C" w:rsidRDefault="00BA18D1">
            <w:pPr>
              <w:pStyle w:val="TableParagraph"/>
              <w:spacing w:before="0" w:line="271" w:lineRule="auto"/>
              <w:rPr>
                <w:sz w:val="20"/>
              </w:rPr>
            </w:pPr>
            <w:r>
              <w:rPr>
                <w:sz w:val="20"/>
              </w:rPr>
              <w:t>‒ omawia zasady obowiązujące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ruchu </w:t>
            </w:r>
            <w:r>
              <w:rPr>
                <w:spacing w:val="-2"/>
                <w:sz w:val="20"/>
              </w:rPr>
              <w:t>drogowym</w:t>
            </w:r>
          </w:p>
        </w:tc>
        <w:tc>
          <w:tcPr>
            <w:tcW w:w="2382" w:type="dxa"/>
          </w:tcPr>
          <w:p w14:paraId="43A8D008" w14:textId="77777777" w:rsidR="0074559C" w:rsidRDefault="00BA18D1">
            <w:pPr>
              <w:pStyle w:val="TableParagraph"/>
              <w:spacing w:line="271" w:lineRule="auto"/>
              <w:ind w:right="95"/>
              <w:rPr>
                <w:sz w:val="20"/>
              </w:rPr>
            </w:pPr>
            <w:r>
              <w:rPr>
                <w:sz w:val="20"/>
              </w:rPr>
              <w:t>‒ opisuje właściwe postawy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zachowania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jako uczestnik ruchu </w:t>
            </w:r>
            <w:r>
              <w:rPr>
                <w:spacing w:val="-2"/>
                <w:sz w:val="20"/>
              </w:rPr>
              <w:t>drogowego,</w:t>
            </w:r>
          </w:p>
          <w:p w14:paraId="3E419C39" w14:textId="77777777" w:rsidR="0074559C" w:rsidRDefault="00BA18D1">
            <w:pPr>
              <w:pStyle w:val="TableParagraph"/>
              <w:spacing w:before="0" w:line="271" w:lineRule="auto"/>
              <w:rPr>
                <w:sz w:val="20"/>
              </w:rPr>
            </w:pPr>
            <w:r>
              <w:rPr>
                <w:sz w:val="20"/>
              </w:rPr>
              <w:t>‒ omawia wpływ znaków drogowych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porządek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14:paraId="7612FDF6" w14:textId="77777777" w:rsidR="0074559C" w:rsidRDefault="00BA18D1">
            <w:pPr>
              <w:pStyle w:val="TableParagraph"/>
              <w:spacing w:before="1" w:line="21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drogach</w:t>
            </w:r>
          </w:p>
        </w:tc>
        <w:tc>
          <w:tcPr>
            <w:tcW w:w="2366" w:type="dxa"/>
          </w:tcPr>
          <w:p w14:paraId="51A5BC9A" w14:textId="77777777" w:rsidR="0074559C" w:rsidRDefault="00BA18D1">
            <w:pPr>
              <w:pStyle w:val="TableParagraph"/>
              <w:spacing w:line="271" w:lineRule="auto"/>
              <w:rPr>
                <w:sz w:val="20"/>
              </w:rPr>
            </w:pPr>
            <w:r>
              <w:rPr>
                <w:sz w:val="20"/>
              </w:rPr>
              <w:t>-‒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określa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niebezpieczne sytuacje i wie, jak ich </w:t>
            </w:r>
            <w:r>
              <w:rPr>
                <w:spacing w:val="-2"/>
                <w:sz w:val="20"/>
              </w:rPr>
              <w:t>uniknąć</w:t>
            </w:r>
          </w:p>
          <w:p w14:paraId="5E41520F" w14:textId="77777777" w:rsidR="0074559C" w:rsidRDefault="00BA18D1">
            <w:pPr>
              <w:pStyle w:val="TableParagraph"/>
              <w:spacing w:before="0" w:line="271" w:lineRule="auto"/>
              <w:ind w:right="347"/>
              <w:rPr>
                <w:sz w:val="20"/>
              </w:rPr>
            </w:pPr>
            <w:r>
              <w:rPr>
                <w:sz w:val="20"/>
              </w:rPr>
              <w:t xml:space="preserve">‒ wyjaśnia </w:t>
            </w:r>
            <w:r>
              <w:rPr>
                <w:spacing w:val="-2"/>
                <w:sz w:val="20"/>
              </w:rPr>
              <w:t xml:space="preserve">międzynarodowe </w:t>
            </w:r>
            <w:r>
              <w:rPr>
                <w:sz w:val="20"/>
              </w:rPr>
              <w:t>znaczenie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oznakowania</w:t>
            </w:r>
          </w:p>
          <w:p w14:paraId="0AF5FBCB" w14:textId="77777777" w:rsidR="0074559C" w:rsidRDefault="00BA18D1">
            <w:pPr>
              <w:pStyle w:val="TableParagraph"/>
              <w:spacing w:before="1" w:line="211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dróg</w:t>
            </w:r>
          </w:p>
        </w:tc>
      </w:tr>
      <w:tr w:rsidR="0074559C" w14:paraId="7F2BF7E9" w14:textId="77777777">
        <w:trPr>
          <w:trHeight w:val="1300"/>
        </w:trPr>
        <w:tc>
          <w:tcPr>
            <w:tcW w:w="2358" w:type="dxa"/>
          </w:tcPr>
          <w:p w14:paraId="5BD8E639" w14:textId="77777777" w:rsidR="0074559C" w:rsidRDefault="00BA18D1">
            <w:pPr>
              <w:pStyle w:val="TableParagraph"/>
              <w:spacing w:line="271" w:lineRule="auto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1.13. Widzisz wypadek – wezwij pomoc.</w:t>
            </w:r>
          </w:p>
        </w:tc>
        <w:tc>
          <w:tcPr>
            <w:tcW w:w="2356" w:type="dxa"/>
          </w:tcPr>
          <w:p w14:paraId="2B04EE5A" w14:textId="77777777" w:rsidR="0074559C" w:rsidRDefault="00BA18D1">
            <w:pPr>
              <w:pStyle w:val="TableParagraph"/>
              <w:spacing w:line="271" w:lineRule="auto"/>
              <w:ind w:right="193"/>
              <w:rPr>
                <w:sz w:val="20"/>
              </w:rPr>
            </w:pPr>
            <w:r>
              <w:rPr>
                <w:sz w:val="20"/>
              </w:rPr>
              <w:t>‒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zna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numery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telefonów do służb ratunkowych,</w:t>
            </w:r>
          </w:p>
          <w:p w14:paraId="7738BDC5" w14:textId="77777777" w:rsidR="0074559C" w:rsidRDefault="00BA18D1">
            <w:pPr>
              <w:pStyle w:val="TableParagraph"/>
              <w:spacing w:before="0" w:line="271" w:lineRule="auto"/>
              <w:ind w:right="403"/>
              <w:rPr>
                <w:sz w:val="20"/>
              </w:rPr>
            </w:pPr>
            <w:r>
              <w:rPr>
                <w:sz w:val="20"/>
              </w:rPr>
              <w:t>‒ zna przyczyny wypadków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drogowych</w:t>
            </w:r>
          </w:p>
        </w:tc>
        <w:tc>
          <w:tcPr>
            <w:tcW w:w="2358" w:type="dxa"/>
          </w:tcPr>
          <w:p w14:paraId="56D52EEB" w14:textId="77777777" w:rsidR="0074559C" w:rsidRDefault="00BA18D1">
            <w:pPr>
              <w:pStyle w:val="TableParagraph"/>
              <w:spacing w:line="271" w:lineRule="auto"/>
              <w:rPr>
                <w:sz w:val="20"/>
              </w:rPr>
            </w:pPr>
            <w:r>
              <w:rPr>
                <w:sz w:val="20"/>
              </w:rPr>
              <w:t>‒ opisuje sposób powiadamiania służb ratunkowych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wypadku </w:t>
            </w:r>
            <w:r>
              <w:rPr>
                <w:spacing w:val="-2"/>
                <w:sz w:val="20"/>
              </w:rPr>
              <w:t>drogowym,</w:t>
            </w:r>
          </w:p>
          <w:p w14:paraId="4B75CD0E" w14:textId="77777777" w:rsidR="0074559C" w:rsidRDefault="00BA18D1">
            <w:pPr>
              <w:pStyle w:val="TableParagraph"/>
              <w:spacing w:before="0" w:line="211" w:lineRule="exact"/>
              <w:rPr>
                <w:sz w:val="20"/>
              </w:rPr>
            </w:pPr>
            <w:r>
              <w:rPr>
                <w:sz w:val="20"/>
              </w:rPr>
              <w:t>‒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podaje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przykłady,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jak</w:t>
            </w:r>
          </w:p>
        </w:tc>
        <w:tc>
          <w:tcPr>
            <w:tcW w:w="2380" w:type="dxa"/>
          </w:tcPr>
          <w:p w14:paraId="01486A35" w14:textId="77777777" w:rsidR="0074559C" w:rsidRDefault="00BA18D1">
            <w:pPr>
              <w:pStyle w:val="TableParagraph"/>
              <w:spacing w:line="271" w:lineRule="auto"/>
              <w:ind w:right="203"/>
              <w:rPr>
                <w:sz w:val="20"/>
              </w:rPr>
            </w:pPr>
            <w:r>
              <w:rPr>
                <w:sz w:val="20"/>
              </w:rPr>
              <w:t>‒ opisuje sytuacje, w jakich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należy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dzwonić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po </w:t>
            </w:r>
            <w:r>
              <w:rPr>
                <w:spacing w:val="-2"/>
                <w:sz w:val="20"/>
              </w:rPr>
              <w:t>pomoc,</w:t>
            </w:r>
          </w:p>
          <w:p w14:paraId="521F17BE" w14:textId="77777777" w:rsidR="0074559C" w:rsidRDefault="00BA18D1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‒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obowiązki</w:t>
            </w:r>
            <w:r>
              <w:rPr>
                <w:spacing w:val="-2"/>
                <w:sz w:val="20"/>
              </w:rPr>
              <w:t xml:space="preserve"> świadka</w:t>
            </w:r>
          </w:p>
          <w:p w14:paraId="0DDEBF7A" w14:textId="77777777" w:rsidR="0074559C" w:rsidRDefault="00BA18D1">
            <w:pPr>
              <w:pStyle w:val="TableParagraph"/>
              <w:spacing w:before="30" w:line="21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wypadku</w:t>
            </w:r>
          </w:p>
        </w:tc>
        <w:tc>
          <w:tcPr>
            <w:tcW w:w="2382" w:type="dxa"/>
          </w:tcPr>
          <w:p w14:paraId="35645608" w14:textId="77777777" w:rsidR="0074559C" w:rsidRDefault="00BA18D1">
            <w:pPr>
              <w:pStyle w:val="TableParagraph"/>
              <w:spacing w:line="271" w:lineRule="auto"/>
              <w:rPr>
                <w:sz w:val="20"/>
              </w:rPr>
            </w:pPr>
            <w:r>
              <w:rPr>
                <w:sz w:val="20"/>
              </w:rPr>
              <w:t>‒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umie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powiadomić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 wypadku drogowym,</w:t>
            </w:r>
          </w:p>
          <w:p w14:paraId="654538E9" w14:textId="77777777" w:rsidR="0074559C" w:rsidRDefault="00BA18D1">
            <w:pPr>
              <w:pStyle w:val="TableParagraph"/>
              <w:spacing w:before="0" w:line="271" w:lineRule="auto"/>
              <w:rPr>
                <w:sz w:val="20"/>
              </w:rPr>
            </w:pPr>
            <w:r>
              <w:rPr>
                <w:sz w:val="20"/>
              </w:rPr>
              <w:t>‒ opisuje przyczyny wypadków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udziałem</w:t>
            </w:r>
          </w:p>
          <w:p w14:paraId="2BA531D7" w14:textId="77777777" w:rsidR="0074559C" w:rsidRDefault="00BA18D1">
            <w:pPr>
              <w:pStyle w:val="TableParagraph"/>
              <w:spacing w:before="0" w:line="21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pieszych</w:t>
            </w:r>
          </w:p>
        </w:tc>
        <w:tc>
          <w:tcPr>
            <w:tcW w:w="2366" w:type="dxa"/>
          </w:tcPr>
          <w:p w14:paraId="7B75CDDC" w14:textId="77777777" w:rsidR="0074559C" w:rsidRDefault="00BA18D1">
            <w:pPr>
              <w:pStyle w:val="TableParagraph"/>
              <w:spacing w:line="271" w:lineRule="auto"/>
              <w:rPr>
                <w:sz w:val="20"/>
              </w:rPr>
            </w:pPr>
            <w:r>
              <w:rPr>
                <w:sz w:val="20"/>
              </w:rPr>
              <w:t>‒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omawia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niebezpieczne sytuacje na drogach,</w:t>
            </w:r>
          </w:p>
          <w:p w14:paraId="71675912" w14:textId="77777777" w:rsidR="0074559C" w:rsidRDefault="00BA18D1">
            <w:pPr>
              <w:pStyle w:val="TableParagraph"/>
              <w:spacing w:before="0" w:line="271" w:lineRule="auto"/>
              <w:rPr>
                <w:sz w:val="20"/>
              </w:rPr>
            </w:pPr>
            <w:r>
              <w:rPr>
                <w:sz w:val="20"/>
              </w:rPr>
              <w:t>‒ opisuje konsekwencje nieprzestrzegania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zasad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</w:p>
          <w:p w14:paraId="24D0F3F6" w14:textId="77777777" w:rsidR="0074559C" w:rsidRDefault="00BA18D1">
            <w:pPr>
              <w:pStyle w:val="TableParagraph"/>
              <w:spacing w:before="0" w:line="211" w:lineRule="exact"/>
              <w:rPr>
                <w:sz w:val="20"/>
              </w:rPr>
            </w:pPr>
            <w:r>
              <w:rPr>
                <w:sz w:val="20"/>
              </w:rPr>
              <w:t>ruchu</w:t>
            </w:r>
            <w:r>
              <w:rPr>
                <w:spacing w:val="-2"/>
                <w:sz w:val="20"/>
              </w:rPr>
              <w:t xml:space="preserve"> drogowym</w:t>
            </w:r>
          </w:p>
        </w:tc>
      </w:tr>
    </w:tbl>
    <w:p w14:paraId="54D293CA" w14:textId="77777777" w:rsidR="0074559C" w:rsidRDefault="0074559C">
      <w:pPr>
        <w:spacing w:line="211" w:lineRule="exact"/>
        <w:rPr>
          <w:sz w:val="20"/>
        </w:rPr>
        <w:sectPr w:rsidR="0074559C">
          <w:pgSz w:w="16840" w:h="11900" w:orient="landscape"/>
          <w:pgMar w:top="1340" w:right="1220" w:bottom="280" w:left="1200" w:header="708" w:footer="708" w:gutter="0"/>
          <w:cols w:space="708"/>
        </w:sectPr>
      </w:pPr>
    </w:p>
    <w:p w14:paraId="2D7C86D3" w14:textId="77777777" w:rsidR="0074559C" w:rsidRDefault="0074559C">
      <w:pPr>
        <w:pStyle w:val="Tekstpodstawowy"/>
        <w:rPr>
          <w:sz w:val="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8"/>
        <w:gridCol w:w="2356"/>
        <w:gridCol w:w="2358"/>
        <w:gridCol w:w="2380"/>
        <w:gridCol w:w="2382"/>
        <w:gridCol w:w="2366"/>
      </w:tblGrid>
      <w:tr w:rsidR="0074559C" w14:paraId="18902E78" w14:textId="77777777">
        <w:trPr>
          <w:trHeight w:val="520"/>
        </w:trPr>
        <w:tc>
          <w:tcPr>
            <w:tcW w:w="2358" w:type="dxa"/>
          </w:tcPr>
          <w:p w14:paraId="1D4D0959" w14:textId="77777777" w:rsidR="0074559C" w:rsidRDefault="0074559C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356" w:type="dxa"/>
          </w:tcPr>
          <w:p w14:paraId="2F6C53C1" w14:textId="77777777" w:rsidR="0074559C" w:rsidRDefault="0074559C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358" w:type="dxa"/>
          </w:tcPr>
          <w:p w14:paraId="69D5E455" w14:textId="77777777" w:rsidR="0074559C" w:rsidRDefault="00BA18D1">
            <w:pPr>
              <w:pStyle w:val="TableParagraph"/>
              <w:spacing w:before="0" w:line="260" w:lineRule="exact"/>
              <w:ind w:right="506"/>
              <w:rPr>
                <w:sz w:val="20"/>
              </w:rPr>
            </w:pPr>
            <w:r>
              <w:rPr>
                <w:sz w:val="20"/>
              </w:rPr>
              <w:t>zabezpieczyć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miejsce </w:t>
            </w:r>
            <w:r>
              <w:rPr>
                <w:spacing w:val="-2"/>
                <w:sz w:val="20"/>
              </w:rPr>
              <w:t>wypadku</w:t>
            </w:r>
          </w:p>
        </w:tc>
        <w:tc>
          <w:tcPr>
            <w:tcW w:w="2380" w:type="dxa"/>
          </w:tcPr>
          <w:p w14:paraId="4DA58D2F" w14:textId="77777777" w:rsidR="0074559C" w:rsidRDefault="0074559C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382" w:type="dxa"/>
          </w:tcPr>
          <w:p w14:paraId="63262B06" w14:textId="77777777" w:rsidR="0074559C" w:rsidRDefault="0074559C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366" w:type="dxa"/>
          </w:tcPr>
          <w:p w14:paraId="4A4D750C" w14:textId="77777777" w:rsidR="0074559C" w:rsidRDefault="0074559C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74559C" w14:paraId="62913B6A" w14:textId="77777777">
        <w:trPr>
          <w:trHeight w:val="780"/>
        </w:trPr>
        <w:tc>
          <w:tcPr>
            <w:tcW w:w="14200" w:type="dxa"/>
            <w:gridSpan w:val="6"/>
          </w:tcPr>
          <w:p w14:paraId="6E5374A7" w14:textId="77777777" w:rsidR="0074559C" w:rsidRDefault="0074559C">
            <w:pPr>
              <w:pStyle w:val="TableParagraph"/>
              <w:spacing w:before="59"/>
              <w:ind w:left="0"/>
              <w:rPr>
                <w:sz w:val="20"/>
              </w:rPr>
            </w:pPr>
          </w:p>
          <w:p w14:paraId="12AF1A50" w14:textId="77777777" w:rsidR="0074559C" w:rsidRDefault="00BA18D1">
            <w:pPr>
              <w:pStyle w:val="TableParagraph"/>
              <w:spacing w:before="0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Dział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2.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Uczeń jako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kierowca.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Karta </w:t>
            </w:r>
            <w:r>
              <w:rPr>
                <w:b/>
                <w:spacing w:val="-2"/>
                <w:sz w:val="20"/>
              </w:rPr>
              <w:t>rowerowa</w:t>
            </w:r>
          </w:p>
        </w:tc>
      </w:tr>
      <w:tr w:rsidR="0074559C" w14:paraId="34D7E45E" w14:textId="77777777">
        <w:trPr>
          <w:trHeight w:val="1300"/>
        </w:trPr>
        <w:tc>
          <w:tcPr>
            <w:tcW w:w="2358" w:type="dxa"/>
          </w:tcPr>
          <w:p w14:paraId="78A12EDE" w14:textId="77777777" w:rsidR="0074559C" w:rsidRDefault="00BA18D1">
            <w:pPr>
              <w:pStyle w:val="TableParagraph"/>
              <w:spacing w:line="271" w:lineRule="auto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2.1.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z w:val="20"/>
              </w:rPr>
              <w:t>Historia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z w:val="20"/>
              </w:rPr>
              <w:t>roweru</w:t>
            </w:r>
            <w:r>
              <w:rPr>
                <w:b/>
                <w:spacing w:val="91"/>
                <w:sz w:val="20"/>
              </w:rPr>
              <w:t xml:space="preserve"> </w:t>
            </w:r>
            <w:r>
              <w:rPr>
                <w:b/>
                <w:sz w:val="20"/>
              </w:rPr>
              <w:t>i typy rowerów.</w:t>
            </w:r>
          </w:p>
        </w:tc>
        <w:tc>
          <w:tcPr>
            <w:tcW w:w="2356" w:type="dxa"/>
          </w:tcPr>
          <w:p w14:paraId="5A8FE0ED" w14:textId="77777777" w:rsidR="0074559C" w:rsidRDefault="00BA18D1">
            <w:pPr>
              <w:pStyle w:val="TableParagraph"/>
              <w:spacing w:line="271" w:lineRule="auto"/>
              <w:ind w:right="193"/>
              <w:rPr>
                <w:sz w:val="20"/>
              </w:rPr>
            </w:pPr>
            <w:r>
              <w:rPr>
                <w:sz w:val="20"/>
              </w:rPr>
              <w:t>‒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wymienia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typy </w:t>
            </w:r>
            <w:r>
              <w:rPr>
                <w:spacing w:val="-2"/>
                <w:sz w:val="20"/>
              </w:rPr>
              <w:t>rowerów,</w:t>
            </w:r>
          </w:p>
          <w:p w14:paraId="5CB4BBB0" w14:textId="77777777" w:rsidR="0074559C" w:rsidRDefault="00BA18D1">
            <w:pPr>
              <w:pStyle w:val="TableParagraph"/>
              <w:spacing w:before="0" w:line="271" w:lineRule="auto"/>
              <w:ind w:right="193"/>
              <w:rPr>
                <w:sz w:val="20"/>
              </w:rPr>
            </w:pPr>
            <w:r>
              <w:rPr>
                <w:sz w:val="20"/>
              </w:rPr>
              <w:t>‒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podaje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przykłady dawnych rowerów</w:t>
            </w:r>
          </w:p>
        </w:tc>
        <w:tc>
          <w:tcPr>
            <w:tcW w:w="2358" w:type="dxa"/>
          </w:tcPr>
          <w:p w14:paraId="1C9135BE" w14:textId="77777777" w:rsidR="0074559C" w:rsidRDefault="00BA18D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‒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opisuje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typy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rowerów,</w:t>
            </w:r>
          </w:p>
          <w:p w14:paraId="09C77598" w14:textId="77777777" w:rsidR="0074559C" w:rsidRDefault="00BA18D1">
            <w:pPr>
              <w:pStyle w:val="TableParagraph"/>
              <w:spacing w:before="30" w:line="271" w:lineRule="auto"/>
              <w:rPr>
                <w:sz w:val="20"/>
              </w:rPr>
            </w:pPr>
            <w:r>
              <w:rPr>
                <w:sz w:val="20"/>
              </w:rPr>
              <w:t>‒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omawia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przykłady dawnych rowerów</w:t>
            </w:r>
          </w:p>
        </w:tc>
        <w:tc>
          <w:tcPr>
            <w:tcW w:w="2380" w:type="dxa"/>
          </w:tcPr>
          <w:p w14:paraId="43F70B34" w14:textId="77777777" w:rsidR="0074559C" w:rsidRDefault="00BA18D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‒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omawia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typy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rowerów,</w:t>
            </w:r>
          </w:p>
          <w:p w14:paraId="7775B290" w14:textId="77777777" w:rsidR="0074559C" w:rsidRDefault="00BA18D1">
            <w:pPr>
              <w:pStyle w:val="TableParagraph"/>
              <w:spacing w:before="30" w:line="271" w:lineRule="auto"/>
              <w:ind w:right="203"/>
              <w:rPr>
                <w:sz w:val="20"/>
              </w:rPr>
            </w:pPr>
            <w:r>
              <w:rPr>
                <w:sz w:val="20"/>
              </w:rPr>
              <w:t>‒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opowiada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historię </w:t>
            </w:r>
            <w:r>
              <w:rPr>
                <w:spacing w:val="-2"/>
                <w:sz w:val="20"/>
              </w:rPr>
              <w:t>roweru</w:t>
            </w:r>
          </w:p>
        </w:tc>
        <w:tc>
          <w:tcPr>
            <w:tcW w:w="2382" w:type="dxa"/>
          </w:tcPr>
          <w:p w14:paraId="795034FF" w14:textId="77777777" w:rsidR="0074559C" w:rsidRDefault="00BA18D1">
            <w:pPr>
              <w:pStyle w:val="TableParagraph"/>
              <w:spacing w:line="271" w:lineRule="auto"/>
              <w:rPr>
                <w:sz w:val="20"/>
              </w:rPr>
            </w:pPr>
            <w:r>
              <w:rPr>
                <w:sz w:val="20"/>
              </w:rPr>
              <w:t>‒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opisuje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cechy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rowerów dawniej i dziś,</w:t>
            </w:r>
          </w:p>
          <w:p w14:paraId="150E100D" w14:textId="77777777" w:rsidR="0074559C" w:rsidRDefault="00BA18D1">
            <w:pPr>
              <w:pStyle w:val="TableParagraph"/>
              <w:spacing w:before="0" w:line="271" w:lineRule="auto"/>
              <w:ind w:right="285"/>
              <w:rPr>
                <w:sz w:val="20"/>
              </w:rPr>
            </w:pPr>
            <w:r>
              <w:rPr>
                <w:sz w:val="20"/>
              </w:rPr>
              <w:t>‒ podaje przykłady współczesnych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rowerów</w:t>
            </w:r>
          </w:p>
        </w:tc>
        <w:tc>
          <w:tcPr>
            <w:tcW w:w="2366" w:type="dxa"/>
          </w:tcPr>
          <w:p w14:paraId="578A8E79" w14:textId="77777777" w:rsidR="0074559C" w:rsidRDefault="00BA18D1">
            <w:pPr>
              <w:pStyle w:val="TableParagraph"/>
              <w:spacing w:line="271" w:lineRule="auto"/>
              <w:ind w:right="147"/>
              <w:rPr>
                <w:sz w:val="20"/>
              </w:rPr>
            </w:pPr>
            <w:r>
              <w:rPr>
                <w:sz w:val="20"/>
              </w:rPr>
              <w:t>‒uzasadnia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wybór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roweru w zależności od potrzeb,</w:t>
            </w:r>
          </w:p>
          <w:p w14:paraId="7988AA4B" w14:textId="77777777" w:rsidR="0074559C" w:rsidRDefault="00BA18D1">
            <w:pPr>
              <w:pStyle w:val="TableParagraph"/>
              <w:spacing w:before="0" w:line="271" w:lineRule="auto"/>
              <w:ind w:right="437"/>
              <w:rPr>
                <w:sz w:val="20"/>
              </w:rPr>
            </w:pPr>
            <w:r>
              <w:rPr>
                <w:sz w:val="20"/>
              </w:rPr>
              <w:t>‒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preferuje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bezpieczne zachowania w ruchu</w:t>
            </w:r>
          </w:p>
          <w:p w14:paraId="0AFA067F" w14:textId="77777777" w:rsidR="0074559C" w:rsidRDefault="00BA18D1">
            <w:pPr>
              <w:pStyle w:val="TableParagraph"/>
              <w:spacing w:before="0" w:line="21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drogowym</w:t>
            </w:r>
          </w:p>
        </w:tc>
      </w:tr>
      <w:tr w:rsidR="0074559C" w14:paraId="19F9BE09" w14:textId="77777777">
        <w:trPr>
          <w:trHeight w:val="1300"/>
        </w:trPr>
        <w:tc>
          <w:tcPr>
            <w:tcW w:w="2358" w:type="dxa"/>
          </w:tcPr>
          <w:p w14:paraId="5960C6C2" w14:textId="77777777" w:rsidR="0074559C" w:rsidRDefault="00BA18D1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2.2.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Budowa</w:t>
            </w:r>
            <w:r>
              <w:rPr>
                <w:b/>
                <w:spacing w:val="-2"/>
                <w:sz w:val="20"/>
              </w:rPr>
              <w:t xml:space="preserve"> roweru.</w:t>
            </w:r>
          </w:p>
        </w:tc>
        <w:tc>
          <w:tcPr>
            <w:tcW w:w="2356" w:type="dxa"/>
          </w:tcPr>
          <w:p w14:paraId="70B5EDCB" w14:textId="77777777" w:rsidR="0074559C" w:rsidRDefault="00BA18D1">
            <w:pPr>
              <w:pStyle w:val="TableParagraph"/>
              <w:spacing w:line="271" w:lineRule="auto"/>
              <w:rPr>
                <w:sz w:val="20"/>
              </w:rPr>
            </w:pPr>
            <w:r>
              <w:rPr>
                <w:sz w:val="20"/>
              </w:rPr>
              <w:t>‒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wymienia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elementy </w:t>
            </w:r>
            <w:r>
              <w:rPr>
                <w:spacing w:val="-2"/>
                <w:sz w:val="20"/>
              </w:rPr>
              <w:t>roweru,</w:t>
            </w:r>
          </w:p>
          <w:p w14:paraId="0E70857A" w14:textId="77777777" w:rsidR="0074559C" w:rsidRDefault="00BA18D1">
            <w:pPr>
              <w:pStyle w:val="TableParagraph"/>
              <w:spacing w:before="0" w:line="271" w:lineRule="auto"/>
              <w:rPr>
                <w:sz w:val="20"/>
              </w:rPr>
            </w:pPr>
            <w:r>
              <w:rPr>
                <w:sz w:val="20"/>
              </w:rPr>
              <w:t>‒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wymienia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elementy </w:t>
            </w:r>
            <w:r>
              <w:rPr>
                <w:spacing w:val="-2"/>
                <w:sz w:val="20"/>
              </w:rPr>
              <w:t>obowiązkowego</w:t>
            </w:r>
          </w:p>
          <w:p w14:paraId="0DBD4F32" w14:textId="77777777" w:rsidR="0074559C" w:rsidRDefault="00BA18D1">
            <w:pPr>
              <w:pStyle w:val="TableParagraph"/>
              <w:spacing w:before="0" w:line="211" w:lineRule="exact"/>
              <w:rPr>
                <w:sz w:val="20"/>
              </w:rPr>
            </w:pPr>
            <w:r>
              <w:rPr>
                <w:sz w:val="20"/>
              </w:rPr>
              <w:t>wyposażenia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roweru</w:t>
            </w:r>
          </w:p>
        </w:tc>
        <w:tc>
          <w:tcPr>
            <w:tcW w:w="2358" w:type="dxa"/>
          </w:tcPr>
          <w:p w14:paraId="3293FBA5" w14:textId="77777777" w:rsidR="0074559C" w:rsidRDefault="00BA18D1">
            <w:pPr>
              <w:pStyle w:val="TableParagraph"/>
              <w:spacing w:line="271" w:lineRule="auto"/>
              <w:ind w:right="172"/>
              <w:rPr>
                <w:sz w:val="20"/>
              </w:rPr>
            </w:pPr>
            <w:r>
              <w:rPr>
                <w:sz w:val="20"/>
              </w:rPr>
              <w:t>‒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opisuje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elementy budowy roweru,</w:t>
            </w:r>
          </w:p>
          <w:p w14:paraId="7229B18B" w14:textId="77777777" w:rsidR="0074559C" w:rsidRDefault="00BA18D1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‒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wymienia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układy,</w:t>
            </w:r>
          </w:p>
          <w:p w14:paraId="448D2213" w14:textId="77777777" w:rsidR="0074559C" w:rsidRDefault="00BA18D1">
            <w:pPr>
              <w:pStyle w:val="TableParagraph"/>
              <w:spacing w:before="0" w:line="260" w:lineRule="atLeast"/>
              <w:rPr>
                <w:sz w:val="20"/>
              </w:rPr>
            </w:pPr>
            <w:r>
              <w:rPr>
                <w:sz w:val="20"/>
              </w:rPr>
              <w:t>‒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opisuje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obowiązkowe wyposażenie roweru</w:t>
            </w:r>
          </w:p>
        </w:tc>
        <w:tc>
          <w:tcPr>
            <w:tcW w:w="2380" w:type="dxa"/>
          </w:tcPr>
          <w:p w14:paraId="7561010D" w14:textId="77777777" w:rsidR="0074559C" w:rsidRDefault="00BA18D1">
            <w:pPr>
              <w:pStyle w:val="TableParagraph"/>
              <w:spacing w:line="271" w:lineRule="auto"/>
              <w:rPr>
                <w:sz w:val="20"/>
              </w:rPr>
            </w:pPr>
            <w:r>
              <w:rPr>
                <w:sz w:val="20"/>
              </w:rPr>
              <w:t>‒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omawia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zasadę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działania </w:t>
            </w:r>
            <w:r>
              <w:rPr>
                <w:spacing w:val="-2"/>
                <w:sz w:val="20"/>
              </w:rPr>
              <w:t>roweru,</w:t>
            </w:r>
          </w:p>
          <w:p w14:paraId="25723ADF" w14:textId="77777777" w:rsidR="0074559C" w:rsidRDefault="00BA18D1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‒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omawia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układy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roweru</w:t>
            </w:r>
          </w:p>
        </w:tc>
        <w:tc>
          <w:tcPr>
            <w:tcW w:w="2382" w:type="dxa"/>
          </w:tcPr>
          <w:p w14:paraId="2A494D43" w14:textId="77777777" w:rsidR="0074559C" w:rsidRDefault="00BA18D1">
            <w:pPr>
              <w:pStyle w:val="TableParagraph"/>
              <w:spacing w:line="271" w:lineRule="auto"/>
              <w:ind w:right="385"/>
              <w:rPr>
                <w:sz w:val="20"/>
              </w:rPr>
            </w:pPr>
            <w:r>
              <w:rPr>
                <w:sz w:val="20"/>
              </w:rPr>
              <w:t>‒ przypisuje nazwy elementów roweru do odpowiednich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układów</w:t>
            </w:r>
          </w:p>
        </w:tc>
        <w:tc>
          <w:tcPr>
            <w:tcW w:w="2366" w:type="dxa"/>
          </w:tcPr>
          <w:p w14:paraId="5925CB6B" w14:textId="77777777" w:rsidR="0074559C" w:rsidRDefault="00BA18D1">
            <w:pPr>
              <w:pStyle w:val="TableParagraph"/>
              <w:spacing w:line="271" w:lineRule="auto"/>
              <w:ind w:right="123"/>
              <w:rPr>
                <w:sz w:val="20"/>
              </w:rPr>
            </w:pPr>
            <w:r>
              <w:rPr>
                <w:sz w:val="20"/>
              </w:rPr>
              <w:t>‒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opisuje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elementy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roweru wpływające na </w:t>
            </w:r>
            <w:r>
              <w:rPr>
                <w:spacing w:val="-2"/>
                <w:sz w:val="20"/>
              </w:rPr>
              <w:t>bezpieczeństwo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rowerzysty</w:t>
            </w:r>
          </w:p>
        </w:tc>
      </w:tr>
      <w:tr w:rsidR="0074559C" w14:paraId="25BCDD51" w14:textId="77777777">
        <w:trPr>
          <w:trHeight w:val="1820"/>
        </w:trPr>
        <w:tc>
          <w:tcPr>
            <w:tcW w:w="2358" w:type="dxa"/>
          </w:tcPr>
          <w:p w14:paraId="1CFC23E8" w14:textId="77777777" w:rsidR="0074559C" w:rsidRDefault="00BA18D1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2.3.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Jak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dbać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rower?</w:t>
            </w:r>
          </w:p>
        </w:tc>
        <w:tc>
          <w:tcPr>
            <w:tcW w:w="2356" w:type="dxa"/>
          </w:tcPr>
          <w:p w14:paraId="0FFA3D72" w14:textId="77777777" w:rsidR="0074559C" w:rsidRDefault="00BA18D1">
            <w:pPr>
              <w:pStyle w:val="TableParagraph"/>
              <w:spacing w:line="271" w:lineRule="auto"/>
              <w:rPr>
                <w:sz w:val="20"/>
              </w:rPr>
            </w:pPr>
            <w:r>
              <w:rPr>
                <w:sz w:val="20"/>
              </w:rPr>
              <w:t>‒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wskazuje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układy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w </w:t>
            </w:r>
            <w:r>
              <w:rPr>
                <w:spacing w:val="-2"/>
                <w:sz w:val="20"/>
              </w:rPr>
              <w:t>rowerze,</w:t>
            </w:r>
          </w:p>
          <w:p w14:paraId="0E1400CE" w14:textId="77777777" w:rsidR="0074559C" w:rsidRDefault="00BA18D1">
            <w:pPr>
              <w:pStyle w:val="TableParagraph"/>
              <w:spacing w:before="0" w:line="271" w:lineRule="auto"/>
              <w:rPr>
                <w:sz w:val="20"/>
              </w:rPr>
            </w:pPr>
            <w:r>
              <w:rPr>
                <w:sz w:val="20"/>
              </w:rPr>
              <w:t>‒ wie, na czym polega konserwacja układów: jezdnego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kierowniczego</w:t>
            </w:r>
          </w:p>
        </w:tc>
        <w:tc>
          <w:tcPr>
            <w:tcW w:w="2358" w:type="dxa"/>
          </w:tcPr>
          <w:p w14:paraId="306F8FC4" w14:textId="77777777" w:rsidR="0074559C" w:rsidRDefault="00BA18D1">
            <w:pPr>
              <w:pStyle w:val="TableParagraph"/>
              <w:spacing w:line="271" w:lineRule="auto"/>
              <w:rPr>
                <w:sz w:val="20"/>
              </w:rPr>
            </w:pPr>
            <w:r>
              <w:rPr>
                <w:sz w:val="20"/>
              </w:rPr>
              <w:t>‒ opisuje czynności związane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konserwacją układów: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napędowego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i </w:t>
            </w:r>
            <w:r>
              <w:rPr>
                <w:spacing w:val="-2"/>
                <w:sz w:val="20"/>
              </w:rPr>
              <w:t>hamulcowego,</w:t>
            </w:r>
          </w:p>
          <w:p w14:paraId="42EB1D22" w14:textId="77777777" w:rsidR="0074559C" w:rsidRDefault="00BA18D1">
            <w:pPr>
              <w:pStyle w:val="TableParagraph"/>
              <w:spacing w:before="0" w:line="271" w:lineRule="auto"/>
              <w:ind w:right="172"/>
              <w:rPr>
                <w:sz w:val="20"/>
              </w:rPr>
            </w:pPr>
            <w:r>
              <w:rPr>
                <w:sz w:val="20"/>
              </w:rPr>
              <w:t>‒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wskazuje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wszystkie układy w rowerze</w:t>
            </w:r>
          </w:p>
        </w:tc>
        <w:tc>
          <w:tcPr>
            <w:tcW w:w="2380" w:type="dxa"/>
          </w:tcPr>
          <w:p w14:paraId="50C96D67" w14:textId="77777777" w:rsidR="0074559C" w:rsidRDefault="00BA18D1">
            <w:pPr>
              <w:pStyle w:val="TableParagraph"/>
              <w:spacing w:line="271" w:lineRule="auto"/>
              <w:rPr>
                <w:sz w:val="20"/>
              </w:rPr>
            </w:pPr>
            <w:r>
              <w:rPr>
                <w:sz w:val="20"/>
              </w:rPr>
              <w:t>‒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omawia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sposób,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jaki można załatać przebitą </w:t>
            </w:r>
            <w:r>
              <w:rPr>
                <w:spacing w:val="-2"/>
                <w:sz w:val="20"/>
              </w:rPr>
              <w:t>dętkę,</w:t>
            </w:r>
          </w:p>
          <w:p w14:paraId="5A76F044" w14:textId="77777777" w:rsidR="0074559C" w:rsidRDefault="00BA18D1">
            <w:pPr>
              <w:pStyle w:val="TableParagraph"/>
              <w:spacing w:before="0" w:line="271" w:lineRule="auto"/>
              <w:ind w:right="203"/>
              <w:rPr>
                <w:sz w:val="20"/>
              </w:rPr>
            </w:pPr>
            <w:r>
              <w:rPr>
                <w:sz w:val="20"/>
              </w:rPr>
              <w:t>‒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potrafi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konserwować układ oświetleniowy</w:t>
            </w:r>
          </w:p>
        </w:tc>
        <w:tc>
          <w:tcPr>
            <w:tcW w:w="2382" w:type="dxa"/>
          </w:tcPr>
          <w:p w14:paraId="1FEC5777" w14:textId="77777777" w:rsidR="0074559C" w:rsidRDefault="00BA18D1">
            <w:pPr>
              <w:pStyle w:val="TableParagraph"/>
              <w:spacing w:line="271" w:lineRule="auto"/>
              <w:ind w:right="168"/>
              <w:rPr>
                <w:sz w:val="20"/>
              </w:rPr>
            </w:pPr>
            <w:r>
              <w:rPr>
                <w:sz w:val="20"/>
              </w:rPr>
              <w:t>‒ charakteryzuje wszystkie układy znajdujące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się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rowerze,</w:t>
            </w:r>
          </w:p>
          <w:p w14:paraId="48E4463F" w14:textId="77777777" w:rsidR="0074559C" w:rsidRDefault="00BA18D1">
            <w:pPr>
              <w:pStyle w:val="TableParagraph"/>
              <w:spacing w:before="0" w:line="271" w:lineRule="auto"/>
              <w:rPr>
                <w:sz w:val="20"/>
              </w:rPr>
            </w:pPr>
            <w:r>
              <w:rPr>
                <w:sz w:val="20"/>
              </w:rPr>
              <w:t>‒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omawia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powód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zejścia powietrza z opony</w:t>
            </w:r>
          </w:p>
        </w:tc>
        <w:tc>
          <w:tcPr>
            <w:tcW w:w="2366" w:type="dxa"/>
          </w:tcPr>
          <w:p w14:paraId="7867CCCE" w14:textId="77777777" w:rsidR="0074559C" w:rsidRDefault="00BA18D1">
            <w:pPr>
              <w:pStyle w:val="TableParagraph"/>
              <w:spacing w:line="271" w:lineRule="auto"/>
              <w:ind w:right="302"/>
              <w:rPr>
                <w:sz w:val="20"/>
              </w:rPr>
            </w:pPr>
            <w:r>
              <w:rPr>
                <w:sz w:val="20"/>
              </w:rPr>
              <w:t>‒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wyjaśnia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wpływ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stanu technicznego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roweru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na </w:t>
            </w:r>
            <w:r>
              <w:rPr>
                <w:spacing w:val="-2"/>
                <w:sz w:val="20"/>
              </w:rPr>
              <w:t>bezpieczeństwo rowerzysty,</w:t>
            </w:r>
          </w:p>
          <w:p w14:paraId="4128E695" w14:textId="77777777" w:rsidR="0074559C" w:rsidRDefault="00BA18D1">
            <w:pPr>
              <w:pStyle w:val="TableParagraph"/>
              <w:spacing w:before="0" w:line="271" w:lineRule="auto"/>
              <w:rPr>
                <w:sz w:val="20"/>
              </w:rPr>
            </w:pPr>
            <w:r>
              <w:rPr>
                <w:sz w:val="20"/>
              </w:rPr>
              <w:t>−umie określić niebezpieczne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sytuacje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</w:p>
          <w:p w14:paraId="5922C3C2" w14:textId="77777777" w:rsidR="0074559C" w:rsidRDefault="00BA18D1">
            <w:pPr>
              <w:pStyle w:val="TableParagraph"/>
              <w:spacing w:before="1" w:line="211" w:lineRule="exact"/>
              <w:rPr>
                <w:sz w:val="20"/>
              </w:rPr>
            </w:pPr>
            <w:r>
              <w:rPr>
                <w:sz w:val="20"/>
              </w:rPr>
              <w:t>wie,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ich </w:t>
            </w:r>
            <w:r>
              <w:rPr>
                <w:spacing w:val="-2"/>
                <w:sz w:val="20"/>
              </w:rPr>
              <w:t>uniknąć</w:t>
            </w:r>
          </w:p>
        </w:tc>
      </w:tr>
      <w:tr w:rsidR="0074559C" w14:paraId="0626EF32" w14:textId="77777777">
        <w:trPr>
          <w:trHeight w:val="1820"/>
        </w:trPr>
        <w:tc>
          <w:tcPr>
            <w:tcW w:w="2358" w:type="dxa"/>
          </w:tcPr>
          <w:p w14:paraId="59833F38" w14:textId="77777777" w:rsidR="0074559C" w:rsidRDefault="00BA18D1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2.4.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Karta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rowerowa.</w:t>
            </w:r>
          </w:p>
        </w:tc>
        <w:tc>
          <w:tcPr>
            <w:tcW w:w="2356" w:type="dxa"/>
          </w:tcPr>
          <w:p w14:paraId="1B1D3C89" w14:textId="77777777" w:rsidR="0074559C" w:rsidRDefault="00BA18D1">
            <w:pPr>
              <w:pStyle w:val="TableParagraph"/>
              <w:spacing w:line="271" w:lineRule="auto"/>
              <w:rPr>
                <w:sz w:val="20"/>
              </w:rPr>
            </w:pPr>
            <w:r>
              <w:rPr>
                <w:sz w:val="20"/>
              </w:rPr>
              <w:t>‒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wymienia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warunki,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jakie musi spełnić osoba ubiegająca się o wydanie karty rowerowej</w:t>
            </w:r>
          </w:p>
        </w:tc>
        <w:tc>
          <w:tcPr>
            <w:tcW w:w="2358" w:type="dxa"/>
          </w:tcPr>
          <w:p w14:paraId="4BA80A8B" w14:textId="77777777" w:rsidR="0074559C" w:rsidRDefault="00BA18D1">
            <w:pPr>
              <w:pStyle w:val="TableParagraph"/>
              <w:spacing w:line="271" w:lineRule="auto"/>
              <w:rPr>
                <w:sz w:val="20"/>
              </w:rPr>
            </w:pPr>
            <w:r>
              <w:rPr>
                <w:sz w:val="20"/>
              </w:rPr>
              <w:t>‒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omawia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kryteria,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jakie musi spełnić osoba ubiegająca się o kartę </w:t>
            </w:r>
            <w:r>
              <w:rPr>
                <w:spacing w:val="-2"/>
                <w:sz w:val="20"/>
              </w:rPr>
              <w:t>rowerową,</w:t>
            </w:r>
          </w:p>
          <w:p w14:paraId="08A947DF" w14:textId="77777777" w:rsidR="0074559C" w:rsidRDefault="00BA18D1">
            <w:pPr>
              <w:pStyle w:val="TableParagraph"/>
              <w:spacing w:before="0" w:line="271" w:lineRule="auto"/>
              <w:rPr>
                <w:sz w:val="20"/>
              </w:rPr>
            </w:pPr>
            <w:r>
              <w:rPr>
                <w:sz w:val="20"/>
              </w:rPr>
              <w:t xml:space="preserve">zna różnicę pomiędzy </w:t>
            </w:r>
            <w:r>
              <w:rPr>
                <w:spacing w:val="-2"/>
                <w:sz w:val="20"/>
              </w:rPr>
              <w:t>egzaminem teoretycznym</w:t>
            </w:r>
          </w:p>
          <w:p w14:paraId="6136F387" w14:textId="77777777" w:rsidR="0074559C" w:rsidRDefault="00BA18D1">
            <w:pPr>
              <w:pStyle w:val="TableParagraph"/>
              <w:spacing w:before="1" w:line="211" w:lineRule="exact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praktycznym</w:t>
            </w:r>
          </w:p>
        </w:tc>
        <w:tc>
          <w:tcPr>
            <w:tcW w:w="2380" w:type="dxa"/>
          </w:tcPr>
          <w:p w14:paraId="142960C1" w14:textId="77777777" w:rsidR="0074559C" w:rsidRDefault="00BA18D1">
            <w:pPr>
              <w:pStyle w:val="TableParagraph"/>
              <w:spacing w:line="271" w:lineRule="auto"/>
              <w:ind w:right="894"/>
              <w:rPr>
                <w:sz w:val="20"/>
              </w:rPr>
            </w:pPr>
            <w:r>
              <w:rPr>
                <w:sz w:val="20"/>
              </w:rPr>
              <w:t>‒ zna procedury otrzymania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karty </w:t>
            </w:r>
            <w:r>
              <w:rPr>
                <w:spacing w:val="-2"/>
                <w:sz w:val="20"/>
              </w:rPr>
              <w:t>rowerowej,</w:t>
            </w:r>
          </w:p>
          <w:p w14:paraId="1271965F" w14:textId="77777777" w:rsidR="0074559C" w:rsidRDefault="00BA18D1">
            <w:pPr>
              <w:pStyle w:val="TableParagraph"/>
              <w:spacing w:before="0" w:line="271" w:lineRule="auto"/>
              <w:ind w:right="105"/>
              <w:rPr>
                <w:sz w:val="20"/>
              </w:rPr>
            </w:pPr>
            <w:r>
              <w:rPr>
                <w:sz w:val="20"/>
              </w:rPr>
              <w:t>‒ omawia zakres egzaminów: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teoretycznego i praktycznego</w:t>
            </w:r>
          </w:p>
        </w:tc>
        <w:tc>
          <w:tcPr>
            <w:tcW w:w="2382" w:type="dxa"/>
          </w:tcPr>
          <w:p w14:paraId="2AA26E37" w14:textId="77777777" w:rsidR="0074559C" w:rsidRDefault="00BA18D1">
            <w:pPr>
              <w:pStyle w:val="TableParagraph"/>
              <w:spacing w:line="271" w:lineRule="auto"/>
              <w:ind w:right="107"/>
              <w:rPr>
                <w:sz w:val="20"/>
              </w:rPr>
            </w:pPr>
            <w:r>
              <w:rPr>
                <w:sz w:val="20"/>
              </w:rPr>
              <w:t>‒ omawia przebieg egzaminów: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teoretycznego i praktycznego</w:t>
            </w:r>
          </w:p>
        </w:tc>
        <w:tc>
          <w:tcPr>
            <w:tcW w:w="2366" w:type="dxa"/>
          </w:tcPr>
          <w:p w14:paraId="346AF432" w14:textId="77777777" w:rsidR="0074559C" w:rsidRDefault="00BA18D1">
            <w:pPr>
              <w:pStyle w:val="TableParagraph"/>
              <w:spacing w:line="271" w:lineRule="auto"/>
              <w:ind w:right="96"/>
              <w:rPr>
                <w:sz w:val="20"/>
              </w:rPr>
            </w:pPr>
            <w:r>
              <w:rPr>
                <w:sz w:val="20"/>
              </w:rPr>
              <w:t>‒ przygotowuje przykładowe zestawy pytań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przeprowadzenia </w:t>
            </w:r>
            <w:r>
              <w:rPr>
                <w:spacing w:val="-2"/>
                <w:sz w:val="20"/>
              </w:rPr>
              <w:t>egzaminu</w:t>
            </w:r>
          </w:p>
        </w:tc>
      </w:tr>
      <w:tr w:rsidR="0074559C" w14:paraId="7D5089C6" w14:textId="77777777">
        <w:trPr>
          <w:trHeight w:val="1300"/>
        </w:trPr>
        <w:tc>
          <w:tcPr>
            <w:tcW w:w="2358" w:type="dxa"/>
          </w:tcPr>
          <w:p w14:paraId="1EB2FA27" w14:textId="77777777" w:rsidR="0074559C" w:rsidRDefault="00BA18D1">
            <w:pPr>
              <w:pStyle w:val="TableParagraph"/>
              <w:spacing w:line="271" w:lineRule="auto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2.5.</w:t>
            </w:r>
            <w:r>
              <w:rPr>
                <w:b/>
                <w:spacing w:val="20"/>
                <w:sz w:val="20"/>
              </w:rPr>
              <w:t xml:space="preserve"> </w:t>
            </w:r>
            <w:r>
              <w:rPr>
                <w:b/>
                <w:sz w:val="20"/>
              </w:rPr>
              <w:t>Zanim</w:t>
            </w:r>
            <w:r>
              <w:rPr>
                <w:b/>
                <w:spacing w:val="21"/>
                <w:sz w:val="20"/>
              </w:rPr>
              <w:t xml:space="preserve"> </w:t>
            </w:r>
            <w:r>
              <w:rPr>
                <w:b/>
                <w:sz w:val="20"/>
              </w:rPr>
              <w:t>wyruszysz</w:t>
            </w:r>
            <w:r>
              <w:rPr>
                <w:b/>
                <w:spacing w:val="20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w </w:t>
            </w:r>
            <w:r>
              <w:rPr>
                <w:b/>
                <w:spacing w:val="-2"/>
                <w:sz w:val="20"/>
              </w:rPr>
              <w:t>drogę.</w:t>
            </w:r>
          </w:p>
        </w:tc>
        <w:tc>
          <w:tcPr>
            <w:tcW w:w="2356" w:type="dxa"/>
          </w:tcPr>
          <w:p w14:paraId="53336B5B" w14:textId="77777777" w:rsidR="0074559C" w:rsidRDefault="00BA18D1">
            <w:pPr>
              <w:pStyle w:val="TableParagraph"/>
              <w:spacing w:line="271" w:lineRule="auto"/>
              <w:rPr>
                <w:sz w:val="20"/>
              </w:rPr>
            </w:pPr>
            <w:r>
              <w:rPr>
                <w:sz w:val="20"/>
              </w:rPr>
              <w:t>‒ wymienia elementy wpływające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sprawność techniczną roweru,</w:t>
            </w:r>
          </w:p>
          <w:p w14:paraId="76AA5CF2" w14:textId="77777777" w:rsidR="0074559C" w:rsidRDefault="00BA18D1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‒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wymienia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elementy</w:t>
            </w:r>
          </w:p>
          <w:p w14:paraId="00BC966C" w14:textId="77777777" w:rsidR="0074559C" w:rsidRDefault="00BA18D1">
            <w:pPr>
              <w:pStyle w:val="TableParagraph"/>
              <w:spacing w:before="30" w:line="211" w:lineRule="exact"/>
              <w:rPr>
                <w:sz w:val="20"/>
              </w:rPr>
            </w:pPr>
            <w:r>
              <w:rPr>
                <w:sz w:val="20"/>
              </w:rPr>
              <w:t>stroju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rowerzysty</w:t>
            </w:r>
          </w:p>
        </w:tc>
        <w:tc>
          <w:tcPr>
            <w:tcW w:w="2358" w:type="dxa"/>
          </w:tcPr>
          <w:p w14:paraId="5DE34CED" w14:textId="77777777" w:rsidR="0074559C" w:rsidRDefault="00BA18D1">
            <w:pPr>
              <w:pStyle w:val="TableParagraph"/>
              <w:spacing w:line="271" w:lineRule="auto"/>
              <w:rPr>
                <w:sz w:val="20"/>
              </w:rPr>
            </w:pPr>
            <w:r>
              <w:rPr>
                <w:sz w:val="20"/>
              </w:rPr>
              <w:t>‒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opisuje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stan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techniczny </w:t>
            </w:r>
            <w:r>
              <w:rPr>
                <w:spacing w:val="-2"/>
                <w:sz w:val="20"/>
              </w:rPr>
              <w:t>roweru,</w:t>
            </w:r>
          </w:p>
          <w:p w14:paraId="740B19EE" w14:textId="77777777" w:rsidR="0074559C" w:rsidRDefault="00BA18D1">
            <w:pPr>
              <w:pStyle w:val="TableParagraph"/>
              <w:spacing w:before="0" w:line="271" w:lineRule="auto"/>
              <w:rPr>
                <w:sz w:val="20"/>
              </w:rPr>
            </w:pPr>
            <w:r>
              <w:rPr>
                <w:sz w:val="20"/>
              </w:rPr>
              <w:t>‒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opisuje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elementy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stroju </w:t>
            </w:r>
            <w:r>
              <w:rPr>
                <w:spacing w:val="-2"/>
                <w:sz w:val="20"/>
              </w:rPr>
              <w:t>rowerzysty,</w:t>
            </w:r>
          </w:p>
          <w:p w14:paraId="68EEB219" w14:textId="77777777" w:rsidR="0074559C" w:rsidRDefault="00BA18D1">
            <w:pPr>
              <w:pStyle w:val="TableParagraph"/>
              <w:spacing w:before="0" w:line="211" w:lineRule="exact"/>
              <w:rPr>
                <w:sz w:val="20"/>
              </w:rPr>
            </w:pPr>
            <w:r>
              <w:rPr>
                <w:sz w:val="20"/>
              </w:rPr>
              <w:t>‒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opisuje</w:t>
            </w:r>
            <w:r>
              <w:rPr>
                <w:spacing w:val="-2"/>
                <w:sz w:val="20"/>
              </w:rPr>
              <w:t xml:space="preserve"> obowiązkowe</w:t>
            </w:r>
          </w:p>
        </w:tc>
        <w:tc>
          <w:tcPr>
            <w:tcW w:w="2380" w:type="dxa"/>
          </w:tcPr>
          <w:p w14:paraId="283365FD" w14:textId="77777777" w:rsidR="0074559C" w:rsidRDefault="00BA18D1">
            <w:pPr>
              <w:pStyle w:val="TableParagraph"/>
              <w:spacing w:line="271" w:lineRule="auto"/>
              <w:rPr>
                <w:sz w:val="20"/>
              </w:rPr>
            </w:pPr>
            <w:r>
              <w:rPr>
                <w:sz w:val="20"/>
              </w:rPr>
              <w:t>‒ omawia elementy wpływające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sprawność </w:t>
            </w:r>
            <w:r>
              <w:rPr>
                <w:spacing w:val="-2"/>
                <w:sz w:val="20"/>
              </w:rPr>
              <w:t>roweru,</w:t>
            </w:r>
          </w:p>
          <w:p w14:paraId="56DC6CE1" w14:textId="77777777" w:rsidR="0074559C" w:rsidRDefault="00BA18D1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‒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opisuje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strój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rowerzysty,</w:t>
            </w:r>
          </w:p>
          <w:p w14:paraId="6149E900" w14:textId="77777777" w:rsidR="0074559C" w:rsidRDefault="00BA18D1">
            <w:pPr>
              <w:pStyle w:val="TableParagraph"/>
              <w:spacing w:before="30" w:line="211" w:lineRule="exact"/>
              <w:rPr>
                <w:sz w:val="20"/>
              </w:rPr>
            </w:pPr>
            <w:r>
              <w:rPr>
                <w:sz w:val="20"/>
              </w:rPr>
              <w:t>który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pozwala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rowerzyście</w:t>
            </w:r>
          </w:p>
        </w:tc>
        <w:tc>
          <w:tcPr>
            <w:tcW w:w="2382" w:type="dxa"/>
          </w:tcPr>
          <w:p w14:paraId="6B7C891A" w14:textId="77777777" w:rsidR="0074559C" w:rsidRDefault="00BA18D1">
            <w:pPr>
              <w:pStyle w:val="TableParagraph"/>
              <w:spacing w:line="271" w:lineRule="auto"/>
              <w:rPr>
                <w:sz w:val="20"/>
              </w:rPr>
            </w:pPr>
            <w:r>
              <w:rPr>
                <w:sz w:val="20"/>
              </w:rPr>
              <w:t>‒ opisuje zależność stanu technicznego i stroju rowerzysty na jego bezpieczeństwo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drodze</w:t>
            </w:r>
          </w:p>
        </w:tc>
        <w:tc>
          <w:tcPr>
            <w:tcW w:w="2366" w:type="dxa"/>
          </w:tcPr>
          <w:p w14:paraId="23A49E10" w14:textId="77777777" w:rsidR="0074559C" w:rsidRDefault="00BA18D1">
            <w:pPr>
              <w:pStyle w:val="TableParagraph"/>
              <w:spacing w:before="0" w:line="260" w:lineRule="exact"/>
              <w:ind w:right="191"/>
              <w:rPr>
                <w:sz w:val="20"/>
              </w:rPr>
            </w:pPr>
            <w:r>
              <w:rPr>
                <w:sz w:val="20"/>
              </w:rPr>
              <w:t xml:space="preserve">‒ omawia </w:t>
            </w:r>
            <w:r>
              <w:rPr>
                <w:spacing w:val="-2"/>
                <w:sz w:val="20"/>
              </w:rPr>
              <w:t xml:space="preserve">niebezpieczeństwa </w:t>
            </w:r>
            <w:r>
              <w:rPr>
                <w:sz w:val="20"/>
              </w:rPr>
              <w:t>wynikające z nieprzygotowania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roweru i rowerzysty do wyjazdu</w:t>
            </w:r>
          </w:p>
        </w:tc>
      </w:tr>
    </w:tbl>
    <w:p w14:paraId="15C27974" w14:textId="77777777" w:rsidR="0074559C" w:rsidRDefault="0074559C">
      <w:pPr>
        <w:spacing w:line="260" w:lineRule="exact"/>
        <w:rPr>
          <w:sz w:val="20"/>
        </w:rPr>
        <w:sectPr w:rsidR="0074559C">
          <w:pgSz w:w="16840" w:h="11900" w:orient="landscape"/>
          <w:pgMar w:top="1340" w:right="1220" w:bottom="280" w:left="1200" w:header="708" w:footer="708" w:gutter="0"/>
          <w:cols w:space="708"/>
        </w:sectPr>
      </w:pPr>
    </w:p>
    <w:p w14:paraId="60BA08D1" w14:textId="77777777" w:rsidR="0074559C" w:rsidRDefault="0074559C">
      <w:pPr>
        <w:pStyle w:val="Tekstpodstawowy"/>
        <w:rPr>
          <w:sz w:val="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8"/>
        <w:gridCol w:w="2356"/>
        <w:gridCol w:w="2358"/>
        <w:gridCol w:w="2380"/>
        <w:gridCol w:w="2382"/>
        <w:gridCol w:w="2366"/>
      </w:tblGrid>
      <w:tr w:rsidR="0074559C" w14:paraId="3448021B" w14:textId="77777777">
        <w:trPr>
          <w:trHeight w:val="520"/>
        </w:trPr>
        <w:tc>
          <w:tcPr>
            <w:tcW w:w="2358" w:type="dxa"/>
          </w:tcPr>
          <w:p w14:paraId="5BF1242C" w14:textId="77777777" w:rsidR="0074559C" w:rsidRDefault="0074559C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356" w:type="dxa"/>
          </w:tcPr>
          <w:p w14:paraId="4D059B8D" w14:textId="77777777" w:rsidR="0074559C" w:rsidRDefault="00BA18D1">
            <w:pPr>
              <w:pStyle w:val="TableParagraph"/>
              <w:spacing w:before="0" w:line="260" w:lineRule="exact"/>
              <w:rPr>
                <w:sz w:val="20"/>
              </w:rPr>
            </w:pPr>
            <w:r>
              <w:rPr>
                <w:sz w:val="20"/>
              </w:rPr>
              <w:t>wpływające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jego </w:t>
            </w:r>
            <w:r>
              <w:rPr>
                <w:spacing w:val="-2"/>
                <w:sz w:val="20"/>
              </w:rPr>
              <w:t>bezpieczeństwo</w:t>
            </w:r>
          </w:p>
        </w:tc>
        <w:tc>
          <w:tcPr>
            <w:tcW w:w="2358" w:type="dxa"/>
          </w:tcPr>
          <w:p w14:paraId="6B2D5BD1" w14:textId="77777777" w:rsidR="0074559C" w:rsidRDefault="00BA18D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wyposażenie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roweru</w:t>
            </w:r>
          </w:p>
        </w:tc>
        <w:tc>
          <w:tcPr>
            <w:tcW w:w="2380" w:type="dxa"/>
          </w:tcPr>
          <w:p w14:paraId="46285AD6" w14:textId="77777777" w:rsidR="0074559C" w:rsidRDefault="00BA18D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być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widocznym 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drodze</w:t>
            </w:r>
          </w:p>
        </w:tc>
        <w:tc>
          <w:tcPr>
            <w:tcW w:w="2382" w:type="dxa"/>
          </w:tcPr>
          <w:p w14:paraId="15318B9A" w14:textId="77777777" w:rsidR="0074559C" w:rsidRDefault="0074559C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366" w:type="dxa"/>
          </w:tcPr>
          <w:p w14:paraId="28C54DD7" w14:textId="77777777" w:rsidR="0074559C" w:rsidRDefault="00BA18D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w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trasę</w:t>
            </w:r>
          </w:p>
        </w:tc>
      </w:tr>
      <w:tr w:rsidR="0074559C" w14:paraId="0B01F444" w14:textId="77777777">
        <w:trPr>
          <w:trHeight w:val="1300"/>
        </w:trPr>
        <w:tc>
          <w:tcPr>
            <w:tcW w:w="2358" w:type="dxa"/>
          </w:tcPr>
          <w:p w14:paraId="498586D9" w14:textId="77777777" w:rsidR="0074559C" w:rsidRDefault="00BA18D1">
            <w:pPr>
              <w:pStyle w:val="TableParagraph"/>
              <w:tabs>
                <w:tab w:val="left" w:pos="646"/>
                <w:tab w:val="left" w:pos="1315"/>
              </w:tabs>
              <w:spacing w:line="271" w:lineRule="auto"/>
              <w:ind w:left="109" w:right="9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2.6.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4"/>
                <w:sz w:val="20"/>
              </w:rPr>
              <w:t>Bądź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 xml:space="preserve">bezpieczny </w:t>
            </w:r>
            <w:r>
              <w:rPr>
                <w:b/>
                <w:sz w:val="20"/>
              </w:rPr>
              <w:t>jako rowerzysta.</w:t>
            </w:r>
          </w:p>
        </w:tc>
        <w:tc>
          <w:tcPr>
            <w:tcW w:w="2356" w:type="dxa"/>
          </w:tcPr>
          <w:p w14:paraId="2292FFC9" w14:textId="77777777" w:rsidR="0074559C" w:rsidRDefault="00BA18D1">
            <w:pPr>
              <w:pStyle w:val="TableParagraph"/>
              <w:spacing w:line="271" w:lineRule="auto"/>
              <w:ind w:right="381"/>
              <w:rPr>
                <w:sz w:val="20"/>
              </w:rPr>
            </w:pPr>
            <w:r>
              <w:rPr>
                <w:sz w:val="20"/>
              </w:rPr>
              <w:t>‒ wymienia znaki drogowe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obowiązujące </w:t>
            </w:r>
            <w:r>
              <w:rPr>
                <w:spacing w:val="-2"/>
                <w:sz w:val="20"/>
              </w:rPr>
              <w:t>rowerzystów,</w:t>
            </w:r>
          </w:p>
          <w:p w14:paraId="7C6B8A66" w14:textId="77777777" w:rsidR="0074559C" w:rsidRDefault="00BA18D1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‒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podaje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zasadę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ruchu</w:t>
            </w:r>
          </w:p>
          <w:p w14:paraId="44A956BA" w14:textId="77777777" w:rsidR="0074559C" w:rsidRDefault="00BA18D1">
            <w:pPr>
              <w:pStyle w:val="TableParagraph"/>
              <w:spacing w:before="30" w:line="21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prawostronnego</w:t>
            </w:r>
          </w:p>
        </w:tc>
        <w:tc>
          <w:tcPr>
            <w:tcW w:w="2358" w:type="dxa"/>
          </w:tcPr>
          <w:p w14:paraId="2F70F829" w14:textId="77777777" w:rsidR="0074559C" w:rsidRDefault="00BA18D1">
            <w:pPr>
              <w:pStyle w:val="TableParagraph"/>
              <w:spacing w:line="271" w:lineRule="auto"/>
              <w:rPr>
                <w:sz w:val="20"/>
              </w:rPr>
            </w:pPr>
            <w:r>
              <w:rPr>
                <w:sz w:val="20"/>
              </w:rPr>
              <w:t>‒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wymienia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obowiązki rowerzysty w ruchu </w:t>
            </w:r>
            <w:r>
              <w:rPr>
                <w:spacing w:val="-2"/>
                <w:sz w:val="20"/>
              </w:rPr>
              <w:t>drogowym</w:t>
            </w:r>
          </w:p>
        </w:tc>
        <w:tc>
          <w:tcPr>
            <w:tcW w:w="2380" w:type="dxa"/>
          </w:tcPr>
          <w:p w14:paraId="1BED0787" w14:textId="77777777" w:rsidR="0074559C" w:rsidRDefault="00BA18D1">
            <w:pPr>
              <w:pStyle w:val="TableParagraph"/>
              <w:spacing w:line="271" w:lineRule="auto"/>
              <w:ind w:right="150"/>
              <w:rPr>
                <w:sz w:val="20"/>
              </w:rPr>
            </w:pPr>
            <w:r>
              <w:rPr>
                <w:sz w:val="20"/>
              </w:rPr>
              <w:t>‒ omawia zasady poruszania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się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rowerzysty po drogach</w:t>
            </w:r>
          </w:p>
        </w:tc>
        <w:tc>
          <w:tcPr>
            <w:tcW w:w="2382" w:type="dxa"/>
          </w:tcPr>
          <w:p w14:paraId="6F467638" w14:textId="77777777" w:rsidR="0074559C" w:rsidRDefault="00BA18D1">
            <w:pPr>
              <w:pStyle w:val="TableParagraph"/>
              <w:spacing w:line="271" w:lineRule="auto"/>
              <w:rPr>
                <w:sz w:val="20"/>
              </w:rPr>
            </w:pPr>
            <w:r>
              <w:rPr>
                <w:sz w:val="20"/>
              </w:rPr>
              <w:t>‒opisuje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zakazy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drogowe dotyczące rowerzysty</w:t>
            </w:r>
          </w:p>
        </w:tc>
        <w:tc>
          <w:tcPr>
            <w:tcW w:w="2366" w:type="dxa"/>
          </w:tcPr>
          <w:p w14:paraId="7D323AAD" w14:textId="77777777" w:rsidR="0074559C" w:rsidRDefault="00BA18D1">
            <w:pPr>
              <w:pStyle w:val="TableParagraph"/>
              <w:spacing w:line="271" w:lineRule="auto"/>
              <w:ind w:right="338"/>
              <w:jc w:val="both"/>
              <w:rPr>
                <w:sz w:val="20"/>
              </w:rPr>
            </w:pPr>
            <w:r>
              <w:rPr>
                <w:sz w:val="20"/>
              </w:rPr>
              <w:t>‒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określa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niebezpieczne sytuacje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drogowe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wie, jak ich uniknąć</w:t>
            </w:r>
          </w:p>
        </w:tc>
      </w:tr>
      <w:tr w:rsidR="0074559C" w14:paraId="5E0DF6D7" w14:textId="77777777">
        <w:trPr>
          <w:trHeight w:val="1300"/>
        </w:trPr>
        <w:tc>
          <w:tcPr>
            <w:tcW w:w="2358" w:type="dxa"/>
          </w:tcPr>
          <w:p w14:paraId="65047A17" w14:textId="77777777" w:rsidR="0074559C" w:rsidRDefault="00BA18D1">
            <w:pPr>
              <w:pStyle w:val="TableParagraph"/>
              <w:spacing w:line="271" w:lineRule="auto"/>
              <w:ind w:left="109" w:right="97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2.7. Znaki i sygnały drogowe obowiązujące </w:t>
            </w:r>
            <w:r>
              <w:rPr>
                <w:b/>
                <w:spacing w:val="-2"/>
                <w:sz w:val="20"/>
              </w:rPr>
              <w:t>rowerzystów.</w:t>
            </w:r>
          </w:p>
        </w:tc>
        <w:tc>
          <w:tcPr>
            <w:tcW w:w="2356" w:type="dxa"/>
          </w:tcPr>
          <w:p w14:paraId="77CCB6B1" w14:textId="77777777" w:rsidR="0074559C" w:rsidRDefault="00BA18D1">
            <w:pPr>
              <w:pStyle w:val="TableParagraph"/>
              <w:spacing w:line="271" w:lineRule="auto"/>
              <w:ind w:right="204"/>
              <w:rPr>
                <w:sz w:val="20"/>
              </w:rPr>
            </w:pPr>
            <w:r>
              <w:rPr>
                <w:sz w:val="20"/>
              </w:rPr>
              <w:t>‒ wymienia znaki drogowe pionowe obowiązujące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rowerzystę</w:t>
            </w:r>
          </w:p>
        </w:tc>
        <w:tc>
          <w:tcPr>
            <w:tcW w:w="2358" w:type="dxa"/>
          </w:tcPr>
          <w:p w14:paraId="0389AB8D" w14:textId="77777777" w:rsidR="0074559C" w:rsidRDefault="00BA18D1">
            <w:pPr>
              <w:pStyle w:val="TableParagraph"/>
              <w:spacing w:line="271" w:lineRule="auto"/>
              <w:rPr>
                <w:sz w:val="20"/>
              </w:rPr>
            </w:pPr>
            <w:r>
              <w:rPr>
                <w:sz w:val="20"/>
              </w:rPr>
              <w:t>‒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opisuje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znaki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drogowe </w:t>
            </w:r>
            <w:r>
              <w:rPr>
                <w:spacing w:val="-2"/>
                <w:sz w:val="20"/>
              </w:rPr>
              <w:t>poziome,</w:t>
            </w:r>
          </w:p>
          <w:p w14:paraId="5386EE74" w14:textId="77777777" w:rsidR="0074559C" w:rsidRDefault="00BA18D1">
            <w:pPr>
              <w:pStyle w:val="TableParagraph"/>
              <w:spacing w:before="0" w:line="271" w:lineRule="auto"/>
              <w:ind w:right="383"/>
              <w:rPr>
                <w:sz w:val="20"/>
              </w:rPr>
            </w:pPr>
            <w:r>
              <w:rPr>
                <w:sz w:val="20"/>
              </w:rPr>
              <w:t>– wymienia sygnały drogowe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obowiązujące</w:t>
            </w:r>
          </w:p>
          <w:p w14:paraId="7A76B4C0" w14:textId="77777777" w:rsidR="0074559C" w:rsidRDefault="00BA18D1">
            <w:pPr>
              <w:pStyle w:val="TableParagraph"/>
              <w:spacing w:before="0" w:line="21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rowerzystę</w:t>
            </w:r>
          </w:p>
        </w:tc>
        <w:tc>
          <w:tcPr>
            <w:tcW w:w="2380" w:type="dxa"/>
          </w:tcPr>
          <w:p w14:paraId="37011712" w14:textId="77777777" w:rsidR="0074559C" w:rsidRDefault="00BA18D1">
            <w:pPr>
              <w:pStyle w:val="TableParagraph"/>
              <w:spacing w:line="271" w:lineRule="auto"/>
              <w:ind w:right="203"/>
              <w:rPr>
                <w:sz w:val="20"/>
              </w:rPr>
            </w:pPr>
            <w:r>
              <w:rPr>
                <w:sz w:val="20"/>
              </w:rPr>
              <w:t>‒ opisuje zasady dotyczące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poruszania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się rowerzysty po drogach </w:t>
            </w:r>
            <w:r>
              <w:rPr>
                <w:spacing w:val="-2"/>
                <w:sz w:val="20"/>
              </w:rPr>
              <w:t>publicznych</w:t>
            </w:r>
          </w:p>
        </w:tc>
        <w:tc>
          <w:tcPr>
            <w:tcW w:w="2382" w:type="dxa"/>
          </w:tcPr>
          <w:p w14:paraId="3FDEE7FA" w14:textId="77777777" w:rsidR="0074559C" w:rsidRDefault="00BA18D1">
            <w:pPr>
              <w:pStyle w:val="TableParagraph"/>
              <w:spacing w:line="271" w:lineRule="auto"/>
              <w:ind w:right="594"/>
              <w:jc w:val="both"/>
              <w:rPr>
                <w:sz w:val="20"/>
              </w:rPr>
            </w:pPr>
            <w:r>
              <w:rPr>
                <w:sz w:val="20"/>
              </w:rPr>
              <w:t>‒ omawia znaczenie znaków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pionowych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i </w:t>
            </w:r>
            <w:r>
              <w:rPr>
                <w:spacing w:val="-2"/>
                <w:sz w:val="20"/>
              </w:rPr>
              <w:t>poziomych,</w:t>
            </w:r>
          </w:p>
          <w:p w14:paraId="657644E0" w14:textId="77777777" w:rsidR="0074559C" w:rsidRDefault="00BA18D1">
            <w:pPr>
              <w:pStyle w:val="TableParagraph"/>
              <w:spacing w:before="0"/>
              <w:jc w:val="both"/>
              <w:rPr>
                <w:sz w:val="20"/>
              </w:rPr>
            </w:pPr>
            <w:r>
              <w:rPr>
                <w:sz w:val="20"/>
              </w:rPr>
              <w:t>‒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omawia </w:t>
            </w:r>
            <w:r>
              <w:rPr>
                <w:spacing w:val="-2"/>
                <w:sz w:val="20"/>
              </w:rPr>
              <w:t>znaczenie</w:t>
            </w:r>
          </w:p>
          <w:p w14:paraId="053D242A" w14:textId="77777777" w:rsidR="0074559C" w:rsidRDefault="00BA18D1">
            <w:pPr>
              <w:pStyle w:val="TableParagraph"/>
              <w:spacing w:before="30" w:line="211" w:lineRule="exact"/>
              <w:jc w:val="both"/>
              <w:rPr>
                <w:sz w:val="20"/>
              </w:rPr>
            </w:pPr>
            <w:r>
              <w:rPr>
                <w:sz w:val="20"/>
              </w:rPr>
              <w:t>sygnałów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drogowych</w:t>
            </w:r>
          </w:p>
        </w:tc>
        <w:tc>
          <w:tcPr>
            <w:tcW w:w="2366" w:type="dxa"/>
          </w:tcPr>
          <w:p w14:paraId="15A10A1F" w14:textId="77777777" w:rsidR="0074559C" w:rsidRDefault="00BA18D1">
            <w:pPr>
              <w:pStyle w:val="TableParagraph"/>
              <w:spacing w:line="271" w:lineRule="auto"/>
              <w:rPr>
                <w:sz w:val="20"/>
              </w:rPr>
            </w:pPr>
            <w:r>
              <w:rPr>
                <w:sz w:val="20"/>
              </w:rPr>
              <w:t>‒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określa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niebezpieczne sytuacje i wie, jak ich </w:t>
            </w:r>
            <w:r>
              <w:rPr>
                <w:spacing w:val="-2"/>
                <w:sz w:val="20"/>
              </w:rPr>
              <w:t>uniknąć</w:t>
            </w:r>
          </w:p>
        </w:tc>
      </w:tr>
      <w:tr w:rsidR="0074559C" w14:paraId="0290B806" w14:textId="77777777">
        <w:trPr>
          <w:trHeight w:val="2080"/>
        </w:trPr>
        <w:tc>
          <w:tcPr>
            <w:tcW w:w="2358" w:type="dxa"/>
          </w:tcPr>
          <w:p w14:paraId="58C37D0E" w14:textId="77777777" w:rsidR="0074559C" w:rsidRDefault="00BA18D1">
            <w:pPr>
              <w:pStyle w:val="TableParagraph"/>
              <w:tabs>
                <w:tab w:val="left" w:pos="674"/>
                <w:tab w:val="left" w:pos="1250"/>
              </w:tabs>
              <w:spacing w:line="271" w:lineRule="auto"/>
              <w:ind w:left="109" w:right="96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2.8.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4"/>
                <w:sz w:val="20"/>
              </w:rPr>
              <w:t>Jak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wykonywać manewry?</w:t>
            </w:r>
          </w:p>
        </w:tc>
        <w:tc>
          <w:tcPr>
            <w:tcW w:w="2356" w:type="dxa"/>
          </w:tcPr>
          <w:p w14:paraId="5EA171F4" w14:textId="77777777" w:rsidR="0074559C" w:rsidRDefault="00BA18D1">
            <w:pPr>
              <w:pStyle w:val="TableParagraph"/>
              <w:spacing w:line="271" w:lineRule="auto"/>
              <w:rPr>
                <w:sz w:val="20"/>
              </w:rPr>
            </w:pPr>
            <w:r>
              <w:rPr>
                <w:sz w:val="20"/>
              </w:rPr>
              <w:t>‒ wymienia manewry wykonywane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drodze,</w:t>
            </w:r>
          </w:p>
          <w:p w14:paraId="729D7EBF" w14:textId="77777777" w:rsidR="0074559C" w:rsidRDefault="00BA18D1">
            <w:pPr>
              <w:pStyle w:val="TableParagraph"/>
              <w:spacing w:before="0" w:line="271" w:lineRule="auto"/>
              <w:rPr>
                <w:sz w:val="20"/>
              </w:rPr>
            </w:pPr>
            <w:r>
              <w:rPr>
                <w:sz w:val="20"/>
              </w:rPr>
              <w:t>‒ wymienia zasady wymagane w czasie włączania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się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ruchu</w:t>
            </w:r>
          </w:p>
        </w:tc>
        <w:tc>
          <w:tcPr>
            <w:tcW w:w="2358" w:type="dxa"/>
          </w:tcPr>
          <w:p w14:paraId="1F144ED0" w14:textId="77777777" w:rsidR="0074559C" w:rsidRDefault="00BA18D1">
            <w:pPr>
              <w:pStyle w:val="TableParagraph"/>
              <w:spacing w:line="271" w:lineRule="auto"/>
              <w:ind w:right="172"/>
              <w:rPr>
                <w:sz w:val="20"/>
              </w:rPr>
            </w:pPr>
            <w:r>
              <w:rPr>
                <w:sz w:val="20"/>
              </w:rPr>
              <w:t>‒ omawia zasady wymagane podczas włączania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się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ruchu</w:t>
            </w:r>
          </w:p>
        </w:tc>
        <w:tc>
          <w:tcPr>
            <w:tcW w:w="2380" w:type="dxa"/>
          </w:tcPr>
          <w:p w14:paraId="69204AEA" w14:textId="77777777" w:rsidR="0074559C" w:rsidRDefault="00BA18D1">
            <w:pPr>
              <w:pStyle w:val="TableParagraph"/>
              <w:spacing w:line="271" w:lineRule="auto"/>
              <w:ind w:right="203"/>
              <w:rPr>
                <w:sz w:val="20"/>
              </w:rPr>
            </w:pPr>
            <w:r>
              <w:rPr>
                <w:sz w:val="20"/>
              </w:rPr>
              <w:t>‒ omawia manewry związane ze zmianą kierunku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ruchu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pasa </w:t>
            </w:r>
            <w:r>
              <w:rPr>
                <w:spacing w:val="-2"/>
                <w:sz w:val="20"/>
              </w:rPr>
              <w:t>ruchu</w:t>
            </w:r>
          </w:p>
        </w:tc>
        <w:tc>
          <w:tcPr>
            <w:tcW w:w="2382" w:type="dxa"/>
          </w:tcPr>
          <w:p w14:paraId="16E6EC8B" w14:textId="77777777" w:rsidR="0074559C" w:rsidRDefault="00BA18D1">
            <w:pPr>
              <w:pStyle w:val="TableParagraph"/>
              <w:spacing w:line="271" w:lineRule="auto"/>
              <w:rPr>
                <w:sz w:val="20"/>
              </w:rPr>
            </w:pPr>
            <w:r>
              <w:rPr>
                <w:sz w:val="20"/>
              </w:rPr>
              <w:t>‒ opisuje manewry występujące na drodze (zawracanie, wymijanie, omijanie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wyprzedzanie),</w:t>
            </w:r>
          </w:p>
          <w:p w14:paraId="340D5BCD" w14:textId="77777777" w:rsidR="0074559C" w:rsidRDefault="00BA18D1">
            <w:pPr>
              <w:pStyle w:val="TableParagraph"/>
              <w:spacing w:before="0" w:line="271" w:lineRule="auto"/>
              <w:ind w:right="95"/>
              <w:rPr>
                <w:sz w:val="20"/>
              </w:rPr>
            </w:pPr>
            <w:r>
              <w:rPr>
                <w:sz w:val="20"/>
              </w:rPr>
              <w:t>‒ omawia zasady regulujące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poruszanie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się rowerzysty w ruchu</w:t>
            </w:r>
          </w:p>
          <w:p w14:paraId="7F879000" w14:textId="77777777" w:rsidR="0074559C" w:rsidRDefault="00BA18D1">
            <w:pPr>
              <w:pStyle w:val="TableParagraph"/>
              <w:spacing w:before="1" w:line="21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drogowym</w:t>
            </w:r>
          </w:p>
        </w:tc>
        <w:tc>
          <w:tcPr>
            <w:tcW w:w="2366" w:type="dxa"/>
          </w:tcPr>
          <w:p w14:paraId="0EAC499D" w14:textId="77777777" w:rsidR="0074559C" w:rsidRDefault="00BA18D1">
            <w:pPr>
              <w:pStyle w:val="TableParagraph"/>
              <w:spacing w:line="271" w:lineRule="auto"/>
              <w:ind w:right="147"/>
              <w:rPr>
                <w:sz w:val="20"/>
              </w:rPr>
            </w:pPr>
            <w:r>
              <w:rPr>
                <w:sz w:val="20"/>
              </w:rPr>
              <w:t>‒ określa niebezpieczne sytuacje i przewiduje skutki niestosowania się do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zasad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obowiązujących w ruchu drogowym</w:t>
            </w:r>
          </w:p>
        </w:tc>
      </w:tr>
      <w:tr w:rsidR="0074559C" w14:paraId="0EBBF1CD" w14:textId="77777777">
        <w:trPr>
          <w:trHeight w:val="1820"/>
        </w:trPr>
        <w:tc>
          <w:tcPr>
            <w:tcW w:w="2358" w:type="dxa"/>
          </w:tcPr>
          <w:p w14:paraId="04F06333" w14:textId="77777777" w:rsidR="0074559C" w:rsidRDefault="00BA18D1">
            <w:pPr>
              <w:pStyle w:val="TableParagraph"/>
              <w:tabs>
                <w:tab w:val="left" w:pos="1628"/>
              </w:tabs>
              <w:ind w:left="109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2.9.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Zasady</w:t>
            </w:r>
          </w:p>
          <w:p w14:paraId="151A44AB" w14:textId="77777777" w:rsidR="0074559C" w:rsidRDefault="00BA18D1">
            <w:pPr>
              <w:pStyle w:val="TableParagraph"/>
              <w:tabs>
                <w:tab w:val="left" w:pos="2039"/>
              </w:tabs>
              <w:spacing w:before="30" w:line="271" w:lineRule="auto"/>
              <w:ind w:left="109" w:right="9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pierwszeństwa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przejazdu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6"/>
                <w:sz w:val="20"/>
              </w:rPr>
              <w:t>na</w:t>
            </w:r>
          </w:p>
          <w:p w14:paraId="2BC913E1" w14:textId="77777777" w:rsidR="0074559C" w:rsidRDefault="00BA18D1">
            <w:pPr>
              <w:pStyle w:val="TableParagraph"/>
              <w:spacing w:before="0"/>
              <w:ind w:left="10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skrzyżowaniu.</w:t>
            </w:r>
          </w:p>
        </w:tc>
        <w:tc>
          <w:tcPr>
            <w:tcW w:w="2356" w:type="dxa"/>
          </w:tcPr>
          <w:p w14:paraId="5C0C5912" w14:textId="77777777" w:rsidR="0074559C" w:rsidRDefault="00BA18D1">
            <w:pPr>
              <w:pStyle w:val="TableParagraph"/>
              <w:spacing w:line="271" w:lineRule="auto"/>
              <w:ind w:right="193"/>
              <w:rPr>
                <w:sz w:val="20"/>
              </w:rPr>
            </w:pPr>
            <w:r>
              <w:rPr>
                <w:sz w:val="20"/>
              </w:rPr>
              <w:t>‒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wymienia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objaśnia znaczenie znaków </w:t>
            </w:r>
            <w:r>
              <w:rPr>
                <w:spacing w:val="-2"/>
                <w:sz w:val="20"/>
              </w:rPr>
              <w:t xml:space="preserve">drogowych </w:t>
            </w:r>
            <w:r>
              <w:rPr>
                <w:sz w:val="20"/>
              </w:rPr>
              <w:t>obowiązujących na skrzyżowaniach dróg</w:t>
            </w:r>
          </w:p>
        </w:tc>
        <w:tc>
          <w:tcPr>
            <w:tcW w:w="2358" w:type="dxa"/>
          </w:tcPr>
          <w:p w14:paraId="60C1DDD1" w14:textId="77777777" w:rsidR="0074559C" w:rsidRDefault="00BA18D1">
            <w:pPr>
              <w:pStyle w:val="TableParagraph"/>
              <w:spacing w:line="271" w:lineRule="auto"/>
              <w:ind w:right="350"/>
              <w:rPr>
                <w:sz w:val="20"/>
              </w:rPr>
            </w:pPr>
            <w:r>
              <w:rPr>
                <w:sz w:val="20"/>
              </w:rPr>
              <w:t>‒ objaśnia zasady dotyczące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rowerzystów przejeżdżających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przez skrzyżowanie dróg</w:t>
            </w:r>
          </w:p>
        </w:tc>
        <w:tc>
          <w:tcPr>
            <w:tcW w:w="2380" w:type="dxa"/>
          </w:tcPr>
          <w:p w14:paraId="08678E05" w14:textId="77777777" w:rsidR="0074559C" w:rsidRDefault="00BA18D1">
            <w:pPr>
              <w:pStyle w:val="TableParagraph"/>
              <w:spacing w:line="271" w:lineRule="auto"/>
              <w:ind w:right="203"/>
              <w:rPr>
                <w:sz w:val="20"/>
              </w:rPr>
            </w:pPr>
            <w:r>
              <w:rPr>
                <w:sz w:val="20"/>
              </w:rPr>
              <w:t>‒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opisuje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oznakowanie </w:t>
            </w:r>
            <w:r>
              <w:rPr>
                <w:spacing w:val="-2"/>
                <w:sz w:val="20"/>
              </w:rPr>
              <w:t xml:space="preserve">pojazdów </w:t>
            </w:r>
            <w:r>
              <w:rPr>
                <w:sz w:val="20"/>
              </w:rPr>
              <w:t xml:space="preserve">uprzywilejowanych w </w:t>
            </w:r>
            <w:r>
              <w:rPr>
                <w:spacing w:val="-2"/>
                <w:sz w:val="20"/>
              </w:rPr>
              <w:t>ruchu,</w:t>
            </w:r>
          </w:p>
          <w:p w14:paraId="07C0094C" w14:textId="77777777" w:rsidR="0074559C" w:rsidRDefault="00BA18D1">
            <w:pPr>
              <w:pStyle w:val="TableParagraph"/>
              <w:spacing w:before="0" w:line="271" w:lineRule="auto"/>
              <w:ind w:right="203"/>
              <w:rPr>
                <w:sz w:val="20"/>
              </w:rPr>
            </w:pPr>
            <w:r>
              <w:rPr>
                <w:sz w:val="20"/>
              </w:rPr>
              <w:t>‒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opisuje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drogę rowerzysty na</w:t>
            </w:r>
          </w:p>
          <w:p w14:paraId="6D3153EA" w14:textId="77777777" w:rsidR="0074559C" w:rsidRDefault="00BA18D1">
            <w:pPr>
              <w:pStyle w:val="TableParagraph"/>
              <w:spacing w:before="1" w:line="21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skrzyżowaniu</w:t>
            </w:r>
          </w:p>
        </w:tc>
        <w:tc>
          <w:tcPr>
            <w:tcW w:w="2382" w:type="dxa"/>
          </w:tcPr>
          <w:p w14:paraId="186D37C3" w14:textId="77777777" w:rsidR="0074559C" w:rsidRDefault="00BA18D1">
            <w:pPr>
              <w:pStyle w:val="TableParagraph"/>
              <w:spacing w:line="271" w:lineRule="auto"/>
              <w:ind w:right="95"/>
              <w:rPr>
                <w:sz w:val="20"/>
              </w:rPr>
            </w:pPr>
            <w:r>
              <w:rPr>
                <w:sz w:val="20"/>
              </w:rPr>
              <w:t>‒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analizuje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ruch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drogowy na skrzyżowaniu</w:t>
            </w:r>
          </w:p>
        </w:tc>
        <w:tc>
          <w:tcPr>
            <w:tcW w:w="2366" w:type="dxa"/>
          </w:tcPr>
          <w:p w14:paraId="31010224" w14:textId="77777777" w:rsidR="0074559C" w:rsidRDefault="00BA18D1">
            <w:pPr>
              <w:pStyle w:val="TableParagraph"/>
              <w:spacing w:line="271" w:lineRule="auto"/>
              <w:ind w:right="191"/>
              <w:rPr>
                <w:sz w:val="20"/>
              </w:rPr>
            </w:pPr>
            <w:r>
              <w:rPr>
                <w:sz w:val="20"/>
              </w:rPr>
              <w:t>‒ określa niebezpieczne sytuacje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skrzyżowaniu i wie jak, ich unikać</w:t>
            </w:r>
          </w:p>
        </w:tc>
      </w:tr>
      <w:tr w:rsidR="0074559C" w14:paraId="181E4403" w14:textId="77777777">
        <w:trPr>
          <w:trHeight w:val="1560"/>
        </w:trPr>
        <w:tc>
          <w:tcPr>
            <w:tcW w:w="2358" w:type="dxa"/>
          </w:tcPr>
          <w:p w14:paraId="5B380D54" w14:textId="77777777" w:rsidR="0074559C" w:rsidRDefault="00BA18D1">
            <w:pPr>
              <w:pStyle w:val="TableParagraph"/>
              <w:tabs>
                <w:tab w:val="left" w:pos="734"/>
                <w:tab w:val="left" w:pos="1272"/>
              </w:tabs>
              <w:spacing w:line="271" w:lineRule="auto"/>
              <w:ind w:left="109" w:right="9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2.10.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4"/>
                <w:sz w:val="20"/>
              </w:rPr>
              <w:t>Jak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 xml:space="preserve">bezpiecznie </w:t>
            </w:r>
            <w:r>
              <w:rPr>
                <w:b/>
                <w:sz w:val="20"/>
              </w:rPr>
              <w:t>pokonać skrzyżowanie?</w:t>
            </w:r>
          </w:p>
        </w:tc>
        <w:tc>
          <w:tcPr>
            <w:tcW w:w="2356" w:type="dxa"/>
          </w:tcPr>
          <w:p w14:paraId="106430C7" w14:textId="77777777" w:rsidR="0074559C" w:rsidRDefault="00BA18D1">
            <w:pPr>
              <w:pStyle w:val="TableParagraph"/>
              <w:spacing w:line="271" w:lineRule="auto"/>
              <w:ind w:right="371"/>
              <w:rPr>
                <w:sz w:val="20"/>
              </w:rPr>
            </w:pPr>
            <w:r>
              <w:rPr>
                <w:sz w:val="20"/>
              </w:rPr>
              <w:t>‒ określa zasady dotyczące rowerzysty przejeżdżającego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przez </w:t>
            </w:r>
            <w:r>
              <w:rPr>
                <w:spacing w:val="-2"/>
                <w:sz w:val="20"/>
              </w:rPr>
              <w:t>skrzyżowanie,</w:t>
            </w:r>
          </w:p>
          <w:p w14:paraId="6EAFECED" w14:textId="77777777" w:rsidR="0074559C" w:rsidRDefault="00BA18D1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‒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wymienia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rodzaje</w:t>
            </w:r>
          </w:p>
          <w:p w14:paraId="6E21277F" w14:textId="77777777" w:rsidR="0074559C" w:rsidRDefault="00BA18D1">
            <w:pPr>
              <w:pStyle w:val="TableParagraph"/>
              <w:spacing w:before="30" w:line="21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skrzyżowań</w:t>
            </w:r>
          </w:p>
        </w:tc>
        <w:tc>
          <w:tcPr>
            <w:tcW w:w="2358" w:type="dxa"/>
          </w:tcPr>
          <w:p w14:paraId="08F52674" w14:textId="77777777" w:rsidR="0074559C" w:rsidRDefault="00BA18D1">
            <w:pPr>
              <w:pStyle w:val="TableParagraph"/>
              <w:spacing w:line="271" w:lineRule="auto"/>
              <w:rPr>
                <w:sz w:val="20"/>
              </w:rPr>
            </w:pPr>
            <w:r>
              <w:rPr>
                <w:sz w:val="20"/>
              </w:rPr>
              <w:t>‒ omawia rodzaje skrzyżowań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kolejność zjazdu z nich</w:t>
            </w:r>
          </w:p>
        </w:tc>
        <w:tc>
          <w:tcPr>
            <w:tcW w:w="2380" w:type="dxa"/>
          </w:tcPr>
          <w:p w14:paraId="3FD0F899" w14:textId="77777777" w:rsidR="0074559C" w:rsidRDefault="00BA18D1">
            <w:pPr>
              <w:pStyle w:val="TableParagraph"/>
              <w:spacing w:line="271" w:lineRule="auto"/>
              <w:ind w:right="895"/>
              <w:jc w:val="both"/>
              <w:rPr>
                <w:sz w:val="20"/>
              </w:rPr>
            </w:pPr>
            <w:r>
              <w:rPr>
                <w:sz w:val="20"/>
              </w:rPr>
              <w:t>‒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określa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rodzaje </w:t>
            </w:r>
            <w:r>
              <w:rPr>
                <w:spacing w:val="-2"/>
                <w:sz w:val="20"/>
              </w:rPr>
              <w:t>skrzyżowań,</w:t>
            </w:r>
          </w:p>
          <w:p w14:paraId="4EDDD1DC" w14:textId="77777777" w:rsidR="0074559C" w:rsidRDefault="00BA18D1">
            <w:pPr>
              <w:pStyle w:val="TableParagraph"/>
              <w:spacing w:before="0" w:line="271" w:lineRule="auto"/>
              <w:ind w:right="844"/>
              <w:jc w:val="both"/>
              <w:rPr>
                <w:sz w:val="20"/>
              </w:rPr>
            </w:pPr>
            <w:r>
              <w:rPr>
                <w:sz w:val="20"/>
              </w:rPr>
              <w:t>‒ omawia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zasady pierwszeństwa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na </w:t>
            </w:r>
            <w:r>
              <w:rPr>
                <w:spacing w:val="-2"/>
                <w:sz w:val="20"/>
              </w:rPr>
              <w:t>skrzyżowaniach</w:t>
            </w:r>
          </w:p>
        </w:tc>
        <w:tc>
          <w:tcPr>
            <w:tcW w:w="2382" w:type="dxa"/>
          </w:tcPr>
          <w:p w14:paraId="2EC8BB51" w14:textId="77777777" w:rsidR="0074559C" w:rsidRDefault="00BA18D1">
            <w:pPr>
              <w:pStyle w:val="TableParagraph"/>
              <w:spacing w:line="271" w:lineRule="auto"/>
              <w:ind w:right="95"/>
              <w:rPr>
                <w:sz w:val="20"/>
              </w:rPr>
            </w:pPr>
            <w:r>
              <w:rPr>
                <w:sz w:val="20"/>
              </w:rPr>
              <w:t>‒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analizuje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ruch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drogowy na skrzyżowaniach dróg</w:t>
            </w:r>
          </w:p>
        </w:tc>
        <w:tc>
          <w:tcPr>
            <w:tcW w:w="2366" w:type="dxa"/>
          </w:tcPr>
          <w:p w14:paraId="65C6D675" w14:textId="77777777" w:rsidR="0074559C" w:rsidRDefault="00BA18D1">
            <w:pPr>
              <w:pStyle w:val="TableParagraph"/>
              <w:spacing w:line="271" w:lineRule="auto"/>
              <w:ind w:right="147"/>
              <w:rPr>
                <w:sz w:val="20"/>
              </w:rPr>
            </w:pPr>
            <w:r>
              <w:rPr>
                <w:sz w:val="20"/>
              </w:rPr>
              <w:t>‒ określa niebezpieczne sytuacje na skrzyżowaniach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wie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jak, ich unikać</w:t>
            </w:r>
          </w:p>
        </w:tc>
      </w:tr>
      <w:tr w:rsidR="0074559C" w14:paraId="75898405" w14:textId="77777777">
        <w:trPr>
          <w:trHeight w:val="260"/>
        </w:trPr>
        <w:tc>
          <w:tcPr>
            <w:tcW w:w="2358" w:type="dxa"/>
          </w:tcPr>
          <w:p w14:paraId="5C23E415" w14:textId="77777777" w:rsidR="0074559C" w:rsidRDefault="00BA18D1">
            <w:pPr>
              <w:pStyle w:val="TableParagraph"/>
              <w:spacing w:line="211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2.11.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Pierwsza </w:t>
            </w:r>
            <w:r>
              <w:rPr>
                <w:b/>
                <w:spacing w:val="-2"/>
                <w:sz w:val="20"/>
              </w:rPr>
              <w:t>pomoc.</w:t>
            </w:r>
          </w:p>
        </w:tc>
        <w:tc>
          <w:tcPr>
            <w:tcW w:w="2356" w:type="dxa"/>
          </w:tcPr>
          <w:p w14:paraId="67F1CDEC" w14:textId="77777777" w:rsidR="0074559C" w:rsidRDefault="00BA18D1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‒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wymienia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przyczyny</w:t>
            </w:r>
          </w:p>
        </w:tc>
        <w:tc>
          <w:tcPr>
            <w:tcW w:w="2358" w:type="dxa"/>
          </w:tcPr>
          <w:p w14:paraId="4275BDD6" w14:textId="77777777" w:rsidR="0074559C" w:rsidRDefault="00BA18D1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‒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umie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powiadomić</w:t>
            </w:r>
          </w:p>
        </w:tc>
        <w:tc>
          <w:tcPr>
            <w:tcW w:w="2380" w:type="dxa"/>
          </w:tcPr>
          <w:p w14:paraId="3A00922F" w14:textId="77777777" w:rsidR="0074559C" w:rsidRDefault="00BA18D1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‒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umie </w:t>
            </w:r>
            <w:r>
              <w:rPr>
                <w:spacing w:val="-2"/>
                <w:sz w:val="20"/>
              </w:rPr>
              <w:t>zabezpieczyć</w:t>
            </w:r>
          </w:p>
        </w:tc>
        <w:tc>
          <w:tcPr>
            <w:tcW w:w="2382" w:type="dxa"/>
          </w:tcPr>
          <w:p w14:paraId="42F4EDF0" w14:textId="77777777" w:rsidR="0074559C" w:rsidRDefault="00BA18D1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‒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opisuje</w:t>
            </w:r>
            <w:r>
              <w:rPr>
                <w:spacing w:val="-2"/>
                <w:sz w:val="20"/>
              </w:rPr>
              <w:t xml:space="preserve"> pozycje</w:t>
            </w:r>
          </w:p>
        </w:tc>
        <w:tc>
          <w:tcPr>
            <w:tcW w:w="2366" w:type="dxa"/>
          </w:tcPr>
          <w:p w14:paraId="4958FA5C" w14:textId="77777777" w:rsidR="0074559C" w:rsidRDefault="00BA18D1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‒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omawia</w:t>
            </w:r>
            <w:r>
              <w:rPr>
                <w:spacing w:val="-2"/>
                <w:sz w:val="20"/>
              </w:rPr>
              <w:t xml:space="preserve"> zachowanie</w:t>
            </w:r>
          </w:p>
        </w:tc>
      </w:tr>
    </w:tbl>
    <w:p w14:paraId="379AA389" w14:textId="77777777" w:rsidR="0074559C" w:rsidRDefault="0074559C">
      <w:pPr>
        <w:spacing w:line="211" w:lineRule="exact"/>
        <w:rPr>
          <w:sz w:val="20"/>
        </w:rPr>
        <w:sectPr w:rsidR="0074559C">
          <w:pgSz w:w="16840" w:h="11900" w:orient="landscape"/>
          <w:pgMar w:top="1340" w:right="1220" w:bottom="280" w:left="1200" w:header="708" w:footer="708" w:gutter="0"/>
          <w:cols w:space="708"/>
        </w:sectPr>
      </w:pPr>
    </w:p>
    <w:p w14:paraId="42809204" w14:textId="77777777" w:rsidR="0074559C" w:rsidRDefault="0074559C">
      <w:pPr>
        <w:pStyle w:val="Tekstpodstawowy"/>
        <w:rPr>
          <w:sz w:val="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8"/>
        <w:gridCol w:w="2356"/>
        <w:gridCol w:w="2358"/>
        <w:gridCol w:w="2380"/>
        <w:gridCol w:w="2382"/>
        <w:gridCol w:w="2366"/>
      </w:tblGrid>
      <w:tr w:rsidR="0074559C" w14:paraId="34FCD1F0" w14:textId="77777777">
        <w:trPr>
          <w:trHeight w:val="1300"/>
        </w:trPr>
        <w:tc>
          <w:tcPr>
            <w:tcW w:w="2358" w:type="dxa"/>
          </w:tcPr>
          <w:p w14:paraId="596E75B9" w14:textId="77777777" w:rsidR="0074559C" w:rsidRDefault="0074559C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356" w:type="dxa"/>
          </w:tcPr>
          <w:p w14:paraId="7DA724FA" w14:textId="77777777" w:rsidR="0074559C" w:rsidRDefault="00BA18D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wypadków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drogowych,</w:t>
            </w:r>
          </w:p>
          <w:p w14:paraId="104284CF" w14:textId="77777777" w:rsidR="0074559C" w:rsidRDefault="00BA18D1">
            <w:pPr>
              <w:pStyle w:val="TableParagraph"/>
              <w:spacing w:before="30" w:line="271" w:lineRule="auto"/>
              <w:ind w:right="193"/>
              <w:rPr>
                <w:sz w:val="20"/>
              </w:rPr>
            </w:pPr>
            <w:r>
              <w:rPr>
                <w:sz w:val="20"/>
              </w:rPr>
              <w:t>‒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zna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numery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telefonów do służb ratunkowych</w:t>
            </w:r>
          </w:p>
        </w:tc>
        <w:tc>
          <w:tcPr>
            <w:tcW w:w="2358" w:type="dxa"/>
          </w:tcPr>
          <w:p w14:paraId="62EDA195" w14:textId="77777777" w:rsidR="0074559C" w:rsidRDefault="00BA18D1">
            <w:pPr>
              <w:pStyle w:val="TableParagraph"/>
              <w:spacing w:line="271" w:lineRule="auto"/>
              <w:ind w:right="533"/>
              <w:rPr>
                <w:sz w:val="20"/>
              </w:rPr>
            </w:pPr>
            <w:r>
              <w:rPr>
                <w:sz w:val="20"/>
              </w:rPr>
              <w:t>służby ratunkowe o wypadku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drogowym,</w:t>
            </w:r>
          </w:p>
          <w:p w14:paraId="515CCDA9" w14:textId="77777777" w:rsidR="0074559C" w:rsidRDefault="00BA18D1">
            <w:pPr>
              <w:pStyle w:val="TableParagraph"/>
              <w:spacing w:before="0" w:line="271" w:lineRule="auto"/>
              <w:rPr>
                <w:sz w:val="20"/>
              </w:rPr>
            </w:pPr>
            <w:r>
              <w:rPr>
                <w:sz w:val="20"/>
              </w:rPr>
              <w:t>‒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opisuje,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jaki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sposób udziela się pierwszej</w:t>
            </w:r>
          </w:p>
          <w:p w14:paraId="704AA1E3" w14:textId="77777777" w:rsidR="0074559C" w:rsidRDefault="00BA18D1">
            <w:pPr>
              <w:pStyle w:val="TableParagraph"/>
              <w:spacing w:before="0" w:line="21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pomocy</w:t>
            </w:r>
          </w:p>
        </w:tc>
        <w:tc>
          <w:tcPr>
            <w:tcW w:w="2380" w:type="dxa"/>
          </w:tcPr>
          <w:p w14:paraId="7A3164F7" w14:textId="77777777" w:rsidR="0074559C" w:rsidRDefault="00BA18D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miejsce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wypadku,</w:t>
            </w:r>
          </w:p>
          <w:p w14:paraId="53FB6053" w14:textId="77777777" w:rsidR="0074559C" w:rsidRDefault="00BA18D1">
            <w:pPr>
              <w:pStyle w:val="TableParagraph"/>
              <w:spacing w:before="30" w:line="271" w:lineRule="auto"/>
              <w:ind w:right="549"/>
              <w:rPr>
                <w:sz w:val="20"/>
              </w:rPr>
            </w:pPr>
            <w:r>
              <w:rPr>
                <w:sz w:val="20"/>
              </w:rPr>
              <w:t>‒ umie powiadomić właściwe służby o zaistniałym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wypadku</w:t>
            </w:r>
          </w:p>
        </w:tc>
        <w:tc>
          <w:tcPr>
            <w:tcW w:w="2382" w:type="dxa"/>
          </w:tcPr>
          <w:p w14:paraId="6DAB2F16" w14:textId="77777777" w:rsidR="0074559C" w:rsidRDefault="00BA18D1">
            <w:pPr>
              <w:pStyle w:val="TableParagraph"/>
              <w:spacing w:line="271" w:lineRule="auto"/>
              <w:ind w:right="751"/>
              <w:rPr>
                <w:sz w:val="20"/>
              </w:rPr>
            </w:pPr>
            <w:r>
              <w:rPr>
                <w:spacing w:val="-2"/>
                <w:sz w:val="20"/>
              </w:rPr>
              <w:t>bezpieczna poszkodowanego,</w:t>
            </w:r>
          </w:p>
          <w:p w14:paraId="5B3A3E26" w14:textId="77777777" w:rsidR="0074559C" w:rsidRDefault="00BA18D1">
            <w:pPr>
              <w:pStyle w:val="TableParagraph"/>
              <w:spacing w:before="0" w:line="271" w:lineRule="auto"/>
              <w:rPr>
                <w:sz w:val="20"/>
              </w:rPr>
            </w:pPr>
            <w:r>
              <w:rPr>
                <w:sz w:val="20"/>
              </w:rPr>
              <w:t>‒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ocenia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stan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zdrowia </w:t>
            </w:r>
            <w:r>
              <w:rPr>
                <w:spacing w:val="-2"/>
                <w:sz w:val="20"/>
              </w:rPr>
              <w:t>poszkodowanego</w:t>
            </w:r>
          </w:p>
        </w:tc>
        <w:tc>
          <w:tcPr>
            <w:tcW w:w="2366" w:type="dxa"/>
          </w:tcPr>
          <w:p w14:paraId="646F2C04" w14:textId="77777777" w:rsidR="0074559C" w:rsidRDefault="00BA18D1">
            <w:pPr>
              <w:pStyle w:val="TableParagraph"/>
              <w:spacing w:line="271" w:lineRule="auto"/>
              <w:ind w:right="802"/>
              <w:rPr>
                <w:sz w:val="20"/>
              </w:rPr>
            </w:pPr>
            <w:r>
              <w:rPr>
                <w:sz w:val="20"/>
              </w:rPr>
              <w:t>świadka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wypadku </w:t>
            </w:r>
            <w:r>
              <w:rPr>
                <w:spacing w:val="-2"/>
                <w:sz w:val="20"/>
              </w:rPr>
              <w:t>drogowego,</w:t>
            </w:r>
          </w:p>
          <w:p w14:paraId="17F88B18" w14:textId="77777777" w:rsidR="0074559C" w:rsidRDefault="00BA18D1">
            <w:pPr>
              <w:pStyle w:val="TableParagraph"/>
              <w:spacing w:before="0" w:line="271" w:lineRule="auto"/>
              <w:ind w:right="236"/>
              <w:rPr>
                <w:sz w:val="20"/>
              </w:rPr>
            </w:pPr>
            <w:r>
              <w:rPr>
                <w:sz w:val="20"/>
              </w:rPr>
              <w:t>‒ wie, jak uniknąć niebezpiecznych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sytuacji</w:t>
            </w:r>
          </w:p>
        </w:tc>
      </w:tr>
      <w:tr w:rsidR="0074559C" w14:paraId="2F19E335" w14:textId="77777777">
        <w:trPr>
          <w:trHeight w:val="1300"/>
        </w:trPr>
        <w:tc>
          <w:tcPr>
            <w:tcW w:w="2358" w:type="dxa"/>
          </w:tcPr>
          <w:p w14:paraId="620EC332" w14:textId="77777777" w:rsidR="0074559C" w:rsidRDefault="00BA18D1">
            <w:pPr>
              <w:pStyle w:val="TableParagraph"/>
              <w:tabs>
                <w:tab w:val="left" w:pos="852"/>
                <w:tab w:val="left" w:pos="2193"/>
              </w:tabs>
              <w:spacing w:line="271" w:lineRule="auto"/>
              <w:ind w:left="109" w:right="9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2.12.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Skaleczenia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i</w:t>
            </w:r>
            <w:r>
              <w:rPr>
                <w:b/>
                <w:spacing w:val="-2"/>
                <w:sz w:val="20"/>
              </w:rPr>
              <w:t xml:space="preserve"> otarcia.</w:t>
            </w:r>
          </w:p>
        </w:tc>
        <w:tc>
          <w:tcPr>
            <w:tcW w:w="2356" w:type="dxa"/>
          </w:tcPr>
          <w:p w14:paraId="6B633B4A" w14:textId="77777777" w:rsidR="0074559C" w:rsidRDefault="00BA18D1">
            <w:pPr>
              <w:pStyle w:val="TableParagraph"/>
              <w:spacing w:line="271" w:lineRule="auto"/>
              <w:ind w:right="20"/>
              <w:rPr>
                <w:sz w:val="20"/>
              </w:rPr>
            </w:pPr>
            <w:r>
              <w:rPr>
                <w:sz w:val="20"/>
              </w:rPr>
              <w:t>‒ wie, jak przemywa się ranę spowodowaną otarciem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lub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skaleczeniem</w:t>
            </w:r>
          </w:p>
        </w:tc>
        <w:tc>
          <w:tcPr>
            <w:tcW w:w="2358" w:type="dxa"/>
          </w:tcPr>
          <w:p w14:paraId="58E675D3" w14:textId="77777777" w:rsidR="0074559C" w:rsidRDefault="00BA18D1">
            <w:pPr>
              <w:pStyle w:val="TableParagraph"/>
              <w:spacing w:line="271" w:lineRule="auto"/>
              <w:ind w:right="172"/>
              <w:rPr>
                <w:sz w:val="20"/>
              </w:rPr>
            </w:pPr>
            <w:r>
              <w:rPr>
                <w:sz w:val="20"/>
              </w:rPr>
              <w:t>‒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umie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założyć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opatrunek na ranę</w:t>
            </w:r>
          </w:p>
        </w:tc>
        <w:tc>
          <w:tcPr>
            <w:tcW w:w="2380" w:type="dxa"/>
          </w:tcPr>
          <w:p w14:paraId="1C4307E1" w14:textId="77777777" w:rsidR="0074559C" w:rsidRDefault="00BA18D1">
            <w:pPr>
              <w:pStyle w:val="TableParagraph"/>
              <w:spacing w:line="271" w:lineRule="auto"/>
              <w:rPr>
                <w:sz w:val="20"/>
              </w:rPr>
            </w:pPr>
            <w:r>
              <w:rPr>
                <w:sz w:val="20"/>
              </w:rPr>
              <w:t>‒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umie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określić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stan </w:t>
            </w:r>
            <w:r>
              <w:rPr>
                <w:spacing w:val="-2"/>
                <w:sz w:val="20"/>
              </w:rPr>
              <w:t>poszkodowanego,</w:t>
            </w:r>
          </w:p>
          <w:p w14:paraId="52920F9D" w14:textId="77777777" w:rsidR="0074559C" w:rsidRDefault="00BA18D1">
            <w:pPr>
              <w:pStyle w:val="TableParagraph"/>
              <w:spacing w:before="0" w:line="271" w:lineRule="auto"/>
              <w:rPr>
                <w:sz w:val="20"/>
              </w:rPr>
            </w:pPr>
            <w:r>
              <w:rPr>
                <w:sz w:val="20"/>
              </w:rPr>
              <w:t>‒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potrafi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zahamować </w:t>
            </w:r>
            <w:r>
              <w:rPr>
                <w:spacing w:val="-2"/>
                <w:sz w:val="20"/>
              </w:rPr>
              <w:t>krwotok</w:t>
            </w:r>
          </w:p>
        </w:tc>
        <w:tc>
          <w:tcPr>
            <w:tcW w:w="2382" w:type="dxa"/>
          </w:tcPr>
          <w:p w14:paraId="486DE1D0" w14:textId="77777777" w:rsidR="0074559C" w:rsidRDefault="00BA18D1">
            <w:pPr>
              <w:pStyle w:val="TableParagraph"/>
              <w:spacing w:line="271" w:lineRule="auto"/>
              <w:rPr>
                <w:sz w:val="20"/>
              </w:rPr>
            </w:pPr>
            <w:r>
              <w:rPr>
                <w:sz w:val="20"/>
              </w:rPr>
              <w:t>‒ omawia sposoby opatrywania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skaleczeń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i </w:t>
            </w:r>
            <w:r>
              <w:rPr>
                <w:spacing w:val="-2"/>
                <w:sz w:val="20"/>
              </w:rPr>
              <w:t>otarć</w:t>
            </w:r>
          </w:p>
        </w:tc>
        <w:tc>
          <w:tcPr>
            <w:tcW w:w="2366" w:type="dxa"/>
          </w:tcPr>
          <w:p w14:paraId="3A7CB1FE" w14:textId="77777777" w:rsidR="0074559C" w:rsidRDefault="00BA18D1">
            <w:pPr>
              <w:pStyle w:val="TableParagraph"/>
              <w:spacing w:line="271" w:lineRule="auto"/>
              <w:ind w:right="302"/>
              <w:rPr>
                <w:sz w:val="20"/>
              </w:rPr>
            </w:pPr>
            <w:r>
              <w:rPr>
                <w:sz w:val="20"/>
              </w:rPr>
              <w:t>‒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umie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określić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skutki </w:t>
            </w:r>
            <w:r>
              <w:rPr>
                <w:spacing w:val="-2"/>
                <w:sz w:val="20"/>
              </w:rPr>
              <w:t xml:space="preserve">niewłaściwie </w:t>
            </w:r>
            <w:r>
              <w:rPr>
                <w:sz w:val="20"/>
              </w:rPr>
              <w:t>opatrywanych ran</w:t>
            </w:r>
          </w:p>
          <w:p w14:paraId="5CC53769" w14:textId="77777777" w:rsidR="0074559C" w:rsidRDefault="00BA18D1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jak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się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temu</w:t>
            </w:r>
          </w:p>
          <w:p w14:paraId="14EBA4B1" w14:textId="77777777" w:rsidR="0074559C" w:rsidRDefault="00BA18D1">
            <w:pPr>
              <w:pStyle w:val="TableParagraph"/>
              <w:spacing w:before="30" w:line="21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przeciwstawiać</w:t>
            </w:r>
          </w:p>
        </w:tc>
      </w:tr>
      <w:tr w:rsidR="0074559C" w14:paraId="4FA498B2" w14:textId="77777777">
        <w:trPr>
          <w:trHeight w:val="1820"/>
        </w:trPr>
        <w:tc>
          <w:tcPr>
            <w:tcW w:w="2358" w:type="dxa"/>
          </w:tcPr>
          <w:p w14:paraId="0F2E37FB" w14:textId="77777777" w:rsidR="0074559C" w:rsidRDefault="00BA18D1">
            <w:pPr>
              <w:pStyle w:val="TableParagraph"/>
              <w:tabs>
                <w:tab w:val="left" w:pos="930"/>
                <w:tab w:val="left" w:pos="2193"/>
              </w:tabs>
              <w:spacing w:line="271" w:lineRule="auto"/>
              <w:ind w:left="109" w:right="9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2.13.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Skręcenia</w:t>
            </w:r>
            <w:r>
              <w:rPr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i</w:t>
            </w:r>
            <w:r>
              <w:rPr>
                <w:b/>
                <w:spacing w:val="-2"/>
                <w:sz w:val="20"/>
              </w:rPr>
              <w:t xml:space="preserve"> złamania.</w:t>
            </w:r>
          </w:p>
        </w:tc>
        <w:tc>
          <w:tcPr>
            <w:tcW w:w="2356" w:type="dxa"/>
          </w:tcPr>
          <w:p w14:paraId="7B2655D9" w14:textId="77777777" w:rsidR="0074559C" w:rsidRDefault="00BA18D1">
            <w:pPr>
              <w:pStyle w:val="TableParagraph"/>
              <w:spacing w:line="271" w:lineRule="auto"/>
              <w:rPr>
                <w:sz w:val="20"/>
              </w:rPr>
            </w:pPr>
            <w:r>
              <w:rPr>
                <w:sz w:val="20"/>
              </w:rPr>
              <w:t>‒ wyjaśnia konieczność unieruchamiania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złamań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i </w:t>
            </w:r>
            <w:r>
              <w:rPr>
                <w:spacing w:val="-2"/>
                <w:sz w:val="20"/>
              </w:rPr>
              <w:t>skręceń</w:t>
            </w:r>
          </w:p>
        </w:tc>
        <w:tc>
          <w:tcPr>
            <w:tcW w:w="2358" w:type="dxa"/>
          </w:tcPr>
          <w:p w14:paraId="08B8527B" w14:textId="77777777" w:rsidR="0074559C" w:rsidRDefault="00BA18D1">
            <w:pPr>
              <w:pStyle w:val="TableParagraph"/>
              <w:spacing w:line="271" w:lineRule="auto"/>
              <w:ind w:right="172"/>
              <w:rPr>
                <w:sz w:val="20"/>
              </w:rPr>
            </w:pPr>
            <w:r>
              <w:rPr>
                <w:sz w:val="20"/>
              </w:rPr>
              <w:t>‒ opisuje sposób unieruchamiania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kończyn</w:t>
            </w:r>
          </w:p>
        </w:tc>
        <w:tc>
          <w:tcPr>
            <w:tcW w:w="2380" w:type="dxa"/>
          </w:tcPr>
          <w:p w14:paraId="2240FAD9" w14:textId="77777777" w:rsidR="0074559C" w:rsidRDefault="00BA18D1">
            <w:pPr>
              <w:pStyle w:val="TableParagraph"/>
              <w:spacing w:line="271" w:lineRule="auto"/>
              <w:rPr>
                <w:sz w:val="20"/>
              </w:rPr>
            </w:pPr>
            <w:r>
              <w:rPr>
                <w:sz w:val="20"/>
              </w:rPr>
              <w:t>‒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potrafi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ocenić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stan </w:t>
            </w:r>
            <w:r>
              <w:rPr>
                <w:spacing w:val="-2"/>
                <w:sz w:val="20"/>
              </w:rPr>
              <w:t>poszkodowanego,</w:t>
            </w:r>
          </w:p>
          <w:p w14:paraId="31E41938" w14:textId="77777777" w:rsidR="0074559C" w:rsidRDefault="00BA18D1">
            <w:pPr>
              <w:pStyle w:val="TableParagraph"/>
              <w:spacing w:before="0" w:line="271" w:lineRule="auto"/>
              <w:ind w:right="339"/>
              <w:rPr>
                <w:sz w:val="20"/>
              </w:rPr>
            </w:pPr>
            <w:r>
              <w:rPr>
                <w:sz w:val="20"/>
              </w:rPr>
              <w:t>‒ potrafi prawidłowo unieruchomić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kończynę</w:t>
            </w:r>
          </w:p>
        </w:tc>
        <w:tc>
          <w:tcPr>
            <w:tcW w:w="2382" w:type="dxa"/>
          </w:tcPr>
          <w:p w14:paraId="16A850A3" w14:textId="77777777" w:rsidR="0074559C" w:rsidRDefault="00BA18D1">
            <w:pPr>
              <w:pStyle w:val="TableParagraph"/>
              <w:spacing w:line="271" w:lineRule="auto"/>
              <w:ind w:right="146"/>
              <w:rPr>
                <w:sz w:val="20"/>
              </w:rPr>
            </w:pPr>
            <w:r>
              <w:rPr>
                <w:sz w:val="20"/>
              </w:rPr>
              <w:t>‒ omawia sposoby unieruchamiania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kończyn,</w:t>
            </w:r>
          </w:p>
          <w:p w14:paraId="522A4824" w14:textId="77777777" w:rsidR="0074559C" w:rsidRDefault="00BA18D1">
            <w:pPr>
              <w:pStyle w:val="TableParagraph"/>
              <w:spacing w:before="0" w:line="271" w:lineRule="auto"/>
              <w:rPr>
                <w:sz w:val="20"/>
              </w:rPr>
            </w:pPr>
            <w:r>
              <w:rPr>
                <w:sz w:val="20"/>
              </w:rPr>
              <w:t>‒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demonstruje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sposób </w:t>
            </w:r>
            <w:r>
              <w:rPr>
                <w:spacing w:val="-2"/>
                <w:sz w:val="20"/>
              </w:rPr>
              <w:t>unieruchamiania</w:t>
            </w:r>
          </w:p>
        </w:tc>
        <w:tc>
          <w:tcPr>
            <w:tcW w:w="2366" w:type="dxa"/>
          </w:tcPr>
          <w:p w14:paraId="3B1E7F7F" w14:textId="77777777" w:rsidR="0074559C" w:rsidRDefault="00BA18D1">
            <w:pPr>
              <w:pStyle w:val="TableParagraph"/>
              <w:spacing w:line="271" w:lineRule="auto"/>
              <w:ind w:right="302"/>
              <w:rPr>
                <w:sz w:val="20"/>
              </w:rPr>
            </w:pPr>
            <w:r>
              <w:rPr>
                <w:sz w:val="20"/>
              </w:rPr>
              <w:t xml:space="preserve">‒ określa skutki </w:t>
            </w:r>
            <w:r>
              <w:rPr>
                <w:spacing w:val="-2"/>
                <w:sz w:val="20"/>
              </w:rPr>
              <w:t xml:space="preserve">niewłaściwego unieruchamiania </w:t>
            </w:r>
            <w:r>
              <w:rPr>
                <w:sz w:val="20"/>
              </w:rPr>
              <w:t>skręconych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złamanych </w:t>
            </w:r>
            <w:r>
              <w:rPr>
                <w:spacing w:val="-2"/>
                <w:sz w:val="20"/>
              </w:rPr>
              <w:t>kończyn</w:t>
            </w:r>
          </w:p>
          <w:p w14:paraId="1C0DECA0" w14:textId="77777777" w:rsidR="0074559C" w:rsidRDefault="00BA18D1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jak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się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temu</w:t>
            </w:r>
          </w:p>
          <w:p w14:paraId="5D3B8686" w14:textId="77777777" w:rsidR="0074559C" w:rsidRDefault="00BA18D1">
            <w:pPr>
              <w:pStyle w:val="TableParagraph"/>
              <w:spacing w:before="30" w:line="21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przeciwstawiać</w:t>
            </w:r>
          </w:p>
        </w:tc>
      </w:tr>
      <w:tr w:rsidR="0074559C" w14:paraId="14173802" w14:textId="77777777">
        <w:trPr>
          <w:trHeight w:val="780"/>
        </w:trPr>
        <w:tc>
          <w:tcPr>
            <w:tcW w:w="14200" w:type="dxa"/>
            <w:gridSpan w:val="6"/>
          </w:tcPr>
          <w:p w14:paraId="7882D295" w14:textId="77777777" w:rsidR="0074559C" w:rsidRDefault="0074559C">
            <w:pPr>
              <w:pStyle w:val="TableParagraph"/>
              <w:spacing w:before="59"/>
              <w:ind w:left="0"/>
              <w:rPr>
                <w:sz w:val="20"/>
              </w:rPr>
            </w:pPr>
          </w:p>
          <w:p w14:paraId="4DD589E0" w14:textId="77777777" w:rsidR="0074559C" w:rsidRDefault="00BA18D1">
            <w:pPr>
              <w:pStyle w:val="TableParagraph"/>
              <w:spacing w:before="0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Dział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3.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Uczeń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jako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uczestnik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turnieju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BRD.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Wycieczki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rowerowe</w:t>
            </w:r>
          </w:p>
        </w:tc>
      </w:tr>
      <w:tr w:rsidR="0074559C" w14:paraId="124E2723" w14:textId="77777777">
        <w:trPr>
          <w:trHeight w:val="780"/>
        </w:trPr>
        <w:tc>
          <w:tcPr>
            <w:tcW w:w="2358" w:type="dxa"/>
          </w:tcPr>
          <w:p w14:paraId="59CC7233" w14:textId="77777777" w:rsidR="0074559C" w:rsidRDefault="00BA18D1">
            <w:pPr>
              <w:pStyle w:val="TableParagraph"/>
              <w:spacing w:before="0" w:line="260" w:lineRule="exact"/>
              <w:ind w:left="109" w:right="97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3.1. Co to jest Ogólnopolski Turniej </w:t>
            </w:r>
            <w:r>
              <w:rPr>
                <w:b/>
                <w:spacing w:val="-4"/>
                <w:sz w:val="20"/>
              </w:rPr>
              <w:t>BRD?</w:t>
            </w:r>
          </w:p>
        </w:tc>
        <w:tc>
          <w:tcPr>
            <w:tcW w:w="2356" w:type="dxa"/>
          </w:tcPr>
          <w:p w14:paraId="134607B0" w14:textId="77777777" w:rsidR="0074559C" w:rsidRDefault="00BA18D1">
            <w:pPr>
              <w:pStyle w:val="TableParagraph"/>
              <w:spacing w:before="0" w:line="260" w:lineRule="exact"/>
              <w:rPr>
                <w:sz w:val="20"/>
              </w:rPr>
            </w:pPr>
            <w:r>
              <w:rPr>
                <w:sz w:val="20"/>
              </w:rPr>
              <w:t>‒wymienia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zakres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wiedzy niezbędnej do udziału w turnieju BRD</w:t>
            </w:r>
          </w:p>
        </w:tc>
        <w:tc>
          <w:tcPr>
            <w:tcW w:w="2358" w:type="dxa"/>
          </w:tcPr>
          <w:p w14:paraId="00A1B9C4" w14:textId="77777777" w:rsidR="0074559C" w:rsidRDefault="00BA18D1">
            <w:pPr>
              <w:pStyle w:val="TableParagraph"/>
              <w:spacing w:line="271" w:lineRule="auto"/>
              <w:rPr>
                <w:sz w:val="20"/>
              </w:rPr>
            </w:pPr>
            <w:r>
              <w:rPr>
                <w:sz w:val="20"/>
              </w:rPr>
              <w:t>‒wymienia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cele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zasady organizacji turnieju</w:t>
            </w:r>
          </w:p>
        </w:tc>
        <w:tc>
          <w:tcPr>
            <w:tcW w:w="2380" w:type="dxa"/>
          </w:tcPr>
          <w:p w14:paraId="57604AFA" w14:textId="77777777" w:rsidR="0074559C" w:rsidRDefault="00BA18D1">
            <w:pPr>
              <w:pStyle w:val="TableParagraph"/>
              <w:spacing w:line="271" w:lineRule="auto"/>
              <w:ind w:right="203"/>
              <w:rPr>
                <w:sz w:val="20"/>
              </w:rPr>
            </w:pPr>
            <w:r>
              <w:rPr>
                <w:sz w:val="20"/>
              </w:rPr>
              <w:t>‒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zna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swój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zakres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wiedzy na temat BRD</w:t>
            </w:r>
          </w:p>
        </w:tc>
        <w:tc>
          <w:tcPr>
            <w:tcW w:w="2382" w:type="dxa"/>
          </w:tcPr>
          <w:p w14:paraId="24292A32" w14:textId="77777777" w:rsidR="0074559C" w:rsidRDefault="00BA18D1">
            <w:pPr>
              <w:pStyle w:val="TableParagraph"/>
              <w:spacing w:before="0" w:line="260" w:lineRule="exact"/>
              <w:rPr>
                <w:sz w:val="20"/>
              </w:rPr>
            </w:pPr>
            <w:r>
              <w:rPr>
                <w:sz w:val="20"/>
              </w:rPr>
              <w:t>‒ biegle rozwiązuje testy wiedzy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bezpieczeństwie ruchu drogowego</w:t>
            </w:r>
          </w:p>
        </w:tc>
        <w:tc>
          <w:tcPr>
            <w:tcW w:w="2366" w:type="dxa"/>
          </w:tcPr>
          <w:p w14:paraId="5A448925" w14:textId="77777777" w:rsidR="0074559C" w:rsidRDefault="00BA18D1">
            <w:pPr>
              <w:pStyle w:val="TableParagraph"/>
              <w:spacing w:line="271" w:lineRule="auto"/>
              <w:ind w:right="302"/>
              <w:rPr>
                <w:sz w:val="20"/>
              </w:rPr>
            </w:pPr>
            <w:r>
              <w:rPr>
                <w:sz w:val="20"/>
              </w:rPr>
              <w:t>‒ opracowuje przykładowe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testy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BRD</w:t>
            </w:r>
          </w:p>
        </w:tc>
      </w:tr>
      <w:tr w:rsidR="0074559C" w14:paraId="4319E86F" w14:textId="77777777">
        <w:trPr>
          <w:trHeight w:val="1300"/>
        </w:trPr>
        <w:tc>
          <w:tcPr>
            <w:tcW w:w="2358" w:type="dxa"/>
          </w:tcPr>
          <w:p w14:paraId="5B402342" w14:textId="77777777" w:rsidR="0074559C" w:rsidRDefault="00BA18D1">
            <w:pPr>
              <w:pStyle w:val="TableParagraph"/>
              <w:tabs>
                <w:tab w:val="left" w:pos="1272"/>
              </w:tabs>
              <w:spacing w:line="271" w:lineRule="auto"/>
              <w:ind w:left="109" w:right="98"/>
              <w:jc w:val="both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3.2.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 xml:space="preserve">Przeszkody </w:t>
            </w:r>
            <w:r>
              <w:rPr>
                <w:b/>
                <w:sz w:val="20"/>
              </w:rPr>
              <w:t xml:space="preserve">stosowane w turnieju </w:t>
            </w:r>
            <w:r>
              <w:rPr>
                <w:b/>
                <w:spacing w:val="-4"/>
                <w:sz w:val="20"/>
              </w:rPr>
              <w:t>BRD.</w:t>
            </w:r>
          </w:p>
        </w:tc>
        <w:tc>
          <w:tcPr>
            <w:tcW w:w="2356" w:type="dxa"/>
          </w:tcPr>
          <w:p w14:paraId="469587FF" w14:textId="77777777" w:rsidR="0074559C" w:rsidRDefault="00BA18D1">
            <w:pPr>
              <w:pStyle w:val="TableParagraph"/>
              <w:spacing w:line="271" w:lineRule="auto"/>
              <w:rPr>
                <w:sz w:val="20"/>
              </w:rPr>
            </w:pPr>
            <w:r>
              <w:rPr>
                <w:sz w:val="20"/>
              </w:rPr>
              <w:t>‒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wymienia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pojedyncze przykłady przeszkód </w:t>
            </w:r>
            <w:r>
              <w:rPr>
                <w:spacing w:val="-2"/>
                <w:sz w:val="20"/>
              </w:rPr>
              <w:t>turnieju</w:t>
            </w:r>
          </w:p>
        </w:tc>
        <w:tc>
          <w:tcPr>
            <w:tcW w:w="2358" w:type="dxa"/>
          </w:tcPr>
          <w:p w14:paraId="718F267D" w14:textId="77777777" w:rsidR="0074559C" w:rsidRDefault="00BA18D1">
            <w:pPr>
              <w:pStyle w:val="TableParagraph"/>
              <w:spacing w:line="271" w:lineRule="auto"/>
              <w:ind w:right="149"/>
              <w:rPr>
                <w:sz w:val="20"/>
              </w:rPr>
            </w:pPr>
            <w:r>
              <w:rPr>
                <w:sz w:val="20"/>
              </w:rPr>
              <w:t>‒ zna większość przeszkód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stosowanych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w </w:t>
            </w:r>
            <w:r>
              <w:rPr>
                <w:spacing w:val="-2"/>
                <w:sz w:val="20"/>
              </w:rPr>
              <w:t>turniejach</w:t>
            </w:r>
          </w:p>
        </w:tc>
        <w:tc>
          <w:tcPr>
            <w:tcW w:w="2380" w:type="dxa"/>
          </w:tcPr>
          <w:p w14:paraId="1BC475FC" w14:textId="77777777" w:rsidR="0074559C" w:rsidRDefault="00BA18D1">
            <w:pPr>
              <w:pStyle w:val="TableParagraph"/>
              <w:spacing w:line="271" w:lineRule="auto"/>
              <w:rPr>
                <w:sz w:val="20"/>
              </w:rPr>
            </w:pPr>
            <w:r>
              <w:rPr>
                <w:sz w:val="20"/>
              </w:rPr>
              <w:t>‒ opisuje przeszkody stosowane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turnieju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BRD</w:t>
            </w:r>
          </w:p>
        </w:tc>
        <w:tc>
          <w:tcPr>
            <w:tcW w:w="2382" w:type="dxa"/>
          </w:tcPr>
          <w:p w14:paraId="5AEEFFAA" w14:textId="77777777" w:rsidR="0074559C" w:rsidRDefault="00BA18D1">
            <w:pPr>
              <w:pStyle w:val="TableParagraph"/>
              <w:spacing w:before="0" w:line="260" w:lineRule="exact"/>
              <w:ind w:right="168"/>
              <w:rPr>
                <w:sz w:val="20"/>
              </w:rPr>
            </w:pPr>
            <w:r>
              <w:rPr>
                <w:sz w:val="20"/>
              </w:rPr>
              <w:t>‒ omawia stopień trudności podczas pokonywania różnych przeszkód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stosowanych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w </w:t>
            </w:r>
            <w:r>
              <w:rPr>
                <w:spacing w:val="-2"/>
                <w:sz w:val="20"/>
              </w:rPr>
              <w:t>turniejach</w:t>
            </w:r>
          </w:p>
        </w:tc>
        <w:tc>
          <w:tcPr>
            <w:tcW w:w="2366" w:type="dxa"/>
          </w:tcPr>
          <w:p w14:paraId="1DD302AA" w14:textId="77777777" w:rsidR="0074559C" w:rsidRDefault="00BA18D1">
            <w:pPr>
              <w:pStyle w:val="TableParagraph"/>
              <w:spacing w:line="271" w:lineRule="auto"/>
              <w:ind w:right="158"/>
              <w:jc w:val="both"/>
              <w:rPr>
                <w:sz w:val="20"/>
              </w:rPr>
            </w:pPr>
            <w:r>
              <w:rPr>
                <w:sz w:val="20"/>
              </w:rPr>
              <w:t>‒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proponuje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innowacje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do przeszkód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stosowanych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w </w:t>
            </w:r>
            <w:r>
              <w:rPr>
                <w:spacing w:val="-2"/>
                <w:sz w:val="20"/>
              </w:rPr>
              <w:t>turnieju</w:t>
            </w:r>
          </w:p>
        </w:tc>
      </w:tr>
      <w:tr w:rsidR="0074559C" w14:paraId="32ACE224" w14:textId="77777777">
        <w:trPr>
          <w:trHeight w:val="1300"/>
        </w:trPr>
        <w:tc>
          <w:tcPr>
            <w:tcW w:w="2358" w:type="dxa"/>
          </w:tcPr>
          <w:p w14:paraId="53F6B866" w14:textId="77777777" w:rsidR="0074559C" w:rsidRDefault="00BA18D1">
            <w:pPr>
              <w:pStyle w:val="TableParagraph"/>
              <w:spacing w:line="271" w:lineRule="auto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3.3.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z w:val="20"/>
              </w:rPr>
              <w:t>Trening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z w:val="20"/>
              </w:rPr>
              <w:t>jazdy</w:t>
            </w:r>
            <w:r>
              <w:rPr>
                <w:b/>
                <w:spacing w:val="95"/>
                <w:sz w:val="20"/>
              </w:rPr>
              <w:t xml:space="preserve"> </w:t>
            </w:r>
            <w:r>
              <w:rPr>
                <w:b/>
                <w:sz w:val="20"/>
              </w:rPr>
              <w:t>na torze przeszkód.</w:t>
            </w:r>
          </w:p>
        </w:tc>
        <w:tc>
          <w:tcPr>
            <w:tcW w:w="2356" w:type="dxa"/>
          </w:tcPr>
          <w:p w14:paraId="3B0D053C" w14:textId="77777777" w:rsidR="0074559C" w:rsidRDefault="00BA18D1">
            <w:pPr>
              <w:pStyle w:val="TableParagraph"/>
              <w:spacing w:line="271" w:lineRule="auto"/>
              <w:rPr>
                <w:sz w:val="20"/>
              </w:rPr>
            </w:pPr>
            <w:r>
              <w:rPr>
                <w:sz w:val="20"/>
              </w:rPr>
              <w:t>––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zna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zasady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ustawiania </w:t>
            </w:r>
            <w:r>
              <w:rPr>
                <w:spacing w:val="-2"/>
                <w:sz w:val="20"/>
              </w:rPr>
              <w:t>przeszkód</w:t>
            </w:r>
          </w:p>
        </w:tc>
        <w:tc>
          <w:tcPr>
            <w:tcW w:w="2358" w:type="dxa"/>
          </w:tcPr>
          <w:p w14:paraId="7D8EA303" w14:textId="77777777" w:rsidR="0074559C" w:rsidRDefault="00BA18D1">
            <w:pPr>
              <w:pStyle w:val="TableParagraph"/>
              <w:spacing w:before="0" w:line="260" w:lineRule="exact"/>
              <w:ind w:right="172"/>
              <w:rPr>
                <w:sz w:val="20"/>
              </w:rPr>
            </w:pPr>
            <w:r>
              <w:rPr>
                <w:sz w:val="20"/>
              </w:rPr>
              <w:t>‒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wymienia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elementy wpływające na </w:t>
            </w:r>
            <w:r>
              <w:rPr>
                <w:spacing w:val="-2"/>
                <w:sz w:val="20"/>
              </w:rPr>
              <w:t xml:space="preserve">bezpieczeństwo </w:t>
            </w:r>
            <w:r>
              <w:rPr>
                <w:sz w:val="20"/>
              </w:rPr>
              <w:t xml:space="preserve">rowerzysty w czasie </w:t>
            </w:r>
            <w:r>
              <w:rPr>
                <w:spacing w:val="-2"/>
                <w:sz w:val="20"/>
              </w:rPr>
              <w:t>treningu</w:t>
            </w:r>
          </w:p>
        </w:tc>
        <w:tc>
          <w:tcPr>
            <w:tcW w:w="2380" w:type="dxa"/>
          </w:tcPr>
          <w:p w14:paraId="6410B096" w14:textId="77777777" w:rsidR="0074559C" w:rsidRDefault="00BA18D1">
            <w:pPr>
              <w:pStyle w:val="TableParagraph"/>
              <w:spacing w:line="271" w:lineRule="auto"/>
              <w:ind w:right="161"/>
              <w:rPr>
                <w:sz w:val="20"/>
              </w:rPr>
            </w:pPr>
            <w:r>
              <w:rPr>
                <w:sz w:val="20"/>
              </w:rPr>
              <w:t>‒ proponuje rozmieszczenie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przeszkód</w:t>
            </w:r>
          </w:p>
        </w:tc>
        <w:tc>
          <w:tcPr>
            <w:tcW w:w="2382" w:type="dxa"/>
          </w:tcPr>
          <w:p w14:paraId="6F534620" w14:textId="77777777" w:rsidR="0074559C" w:rsidRDefault="00BA18D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‒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pokonuje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przeszkód</w:t>
            </w:r>
          </w:p>
        </w:tc>
        <w:tc>
          <w:tcPr>
            <w:tcW w:w="2366" w:type="dxa"/>
          </w:tcPr>
          <w:p w14:paraId="68B63F72" w14:textId="77777777" w:rsidR="0074559C" w:rsidRDefault="00BA18D1">
            <w:pPr>
              <w:pStyle w:val="TableParagraph"/>
              <w:spacing w:line="271" w:lineRule="auto"/>
              <w:rPr>
                <w:sz w:val="20"/>
              </w:rPr>
            </w:pPr>
            <w:r>
              <w:rPr>
                <w:sz w:val="20"/>
              </w:rPr>
              <w:t>‒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bierze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udział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turnieju </w:t>
            </w:r>
            <w:r>
              <w:rPr>
                <w:spacing w:val="-4"/>
                <w:sz w:val="20"/>
              </w:rPr>
              <w:t>BRD</w:t>
            </w:r>
          </w:p>
        </w:tc>
      </w:tr>
      <w:tr w:rsidR="0074559C" w14:paraId="097AAF70" w14:textId="77777777">
        <w:trPr>
          <w:trHeight w:val="260"/>
        </w:trPr>
        <w:tc>
          <w:tcPr>
            <w:tcW w:w="2358" w:type="dxa"/>
          </w:tcPr>
          <w:p w14:paraId="2D6C3DDF" w14:textId="77777777" w:rsidR="0074559C" w:rsidRDefault="00BA18D1">
            <w:pPr>
              <w:pStyle w:val="TableParagraph"/>
              <w:spacing w:line="211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3.4.</w:t>
            </w:r>
            <w:r>
              <w:rPr>
                <w:b/>
                <w:spacing w:val="61"/>
                <w:w w:val="150"/>
                <w:sz w:val="20"/>
              </w:rPr>
              <w:t xml:space="preserve"> </w:t>
            </w:r>
            <w:r>
              <w:rPr>
                <w:b/>
                <w:sz w:val="20"/>
              </w:rPr>
              <w:t>Czas</w:t>
            </w:r>
            <w:r>
              <w:rPr>
                <w:b/>
                <w:spacing w:val="63"/>
                <w:w w:val="150"/>
                <w:sz w:val="20"/>
              </w:rPr>
              <w:t xml:space="preserve"> </w:t>
            </w:r>
            <w:r>
              <w:rPr>
                <w:b/>
                <w:sz w:val="20"/>
              </w:rPr>
              <w:t>wyruszać</w:t>
            </w:r>
            <w:r>
              <w:rPr>
                <w:b/>
                <w:spacing w:val="62"/>
                <w:w w:val="150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na</w:t>
            </w:r>
          </w:p>
        </w:tc>
        <w:tc>
          <w:tcPr>
            <w:tcW w:w="2356" w:type="dxa"/>
          </w:tcPr>
          <w:p w14:paraId="2C8E4FBB" w14:textId="77777777" w:rsidR="0074559C" w:rsidRDefault="00BA18D1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‒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wymienia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korzyści</w:t>
            </w:r>
          </w:p>
        </w:tc>
        <w:tc>
          <w:tcPr>
            <w:tcW w:w="2358" w:type="dxa"/>
          </w:tcPr>
          <w:p w14:paraId="6A9589DB" w14:textId="77777777" w:rsidR="0074559C" w:rsidRDefault="00BA18D1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‒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wymienia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miejsca,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do</w:t>
            </w:r>
          </w:p>
        </w:tc>
        <w:tc>
          <w:tcPr>
            <w:tcW w:w="2380" w:type="dxa"/>
          </w:tcPr>
          <w:p w14:paraId="05D676FF" w14:textId="77777777" w:rsidR="0074559C" w:rsidRDefault="00BA18D1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‒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opisuje</w:t>
            </w:r>
            <w:r>
              <w:rPr>
                <w:spacing w:val="-2"/>
                <w:sz w:val="20"/>
              </w:rPr>
              <w:t xml:space="preserve"> elementy</w:t>
            </w:r>
          </w:p>
        </w:tc>
        <w:tc>
          <w:tcPr>
            <w:tcW w:w="2382" w:type="dxa"/>
          </w:tcPr>
          <w:p w14:paraId="0F9FBF59" w14:textId="77777777" w:rsidR="0074559C" w:rsidRDefault="00BA18D1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‒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określa </w:t>
            </w:r>
            <w:r>
              <w:rPr>
                <w:spacing w:val="-2"/>
                <w:sz w:val="20"/>
              </w:rPr>
              <w:t>zasady</w:t>
            </w:r>
          </w:p>
        </w:tc>
        <w:tc>
          <w:tcPr>
            <w:tcW w:w="2366" w:type="dxa"/>
          </w:tcPr>
          <w:p w14:paraId="7E7C8156" w14:textId="77777777" w:rsidR="0074559C" w:rsidRDefault="00BA18D1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‒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tworzy </w:t>
            </w:r>
            <w:r>
              <w:rPr>
                <w:spacing w:val="-2"/>
                <w:sz w:val="20"/>
              </w:rPr>
              <w:t>regulamin</w:t>
            </w:r>
          </w:p>
        </w:tc>
      </w:tr>
    </w:tbl>
    <w:p w14:paraId="42A92471" w14:textId="77777777" w:rsidR="0074559C" w:rsidRDefault="0074559C">
      <w:pPr>
        <w:spacing w:line="211" w:lineRule="exact"/>
        <w:rPr>
          <w:sz w:val="20"/>
        </w:rPr>
        <w:sectPr w:rsidR="0074559C">
          <w:pgSz w:w="16840" w:h="11900" w:orient="landscape"/>
          <w:pgMar w:top="1340" w:right="1220" w:bottom="280" w:left="1200" w:header="708" w:footer="708" w:gutter="0"/>
          <w:cols w:space="708"/>
        </w:sectPr>
      </w:pPr>
    </w:p>
    <w:p w14:paraId="6DE7EB33" w14:textId="77777777" w:rsidR="0074559C" w:rsidRDefault="0074559C">
      <w:pPr>
        <w:pStyle w:val="Tekstpodstawowy"/>
        <w:rPr>
          <w:sz w:val="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8"/>
        <w:gridCol w:w="2356"/>
        <w:gridCol w:w="2358"/>
        <w:gridCol w:w="2380"/>
        <w:gridCol w:w="2382"/>
        <w:gridCol w:w="2366"/>
      </w:tblGrid>
      <w:tr w:rsidR="0074559C" w14:paraId="11BE5387" w14:textId="77777777">
        <w:trPr>
          <w:trHeight w:val="1560"/>
        </w:trPr>
        <w:tc>
          <w:tcPr>
            <w:tcW w:w="2358" w:type="dxa"/>
          </w:tcPr>
          <w:p w14:paraId="7536EFCC" w14:textId="77777777" w:rsidR="0074559C" w:rsidRDefault="00BA18D1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wycieczkę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rowerową.</w:t>
            </w:r>
          </w:p>
        </w:tc>
        <w:tc>
          <w:tcPr>
            <w:tcW w:w="2356" w:type="dxa"/>
          </w:tcPr>
          <w:p w14:paraId="579A5114" w14:textId="77777777" w:rsidR="0074559C" w:rsidRDefault="00BA18D1">
            <w:pPr>
              <w:pStyle w:val="TableParagraph"/>
              <w:spacing w:line="271" w:lineRule="auto"/>
              <w:ind w:right="662"/>
              <w:jc w:val="both"/>
              <w:rPr>
                <w:sz w:val="20"/>
              </w:rPr>
            </w:pPr>
            <w:r>
              <w:rPr>
                <w:sz w:val="20"/>
              </w:rPr>
              <w:t>płynące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czynnego </w:t>
            </w:r>
            <w:r>
              <w:rPr>
                <w:spacing w:val="-2"/>
                <w:sz w:val="20"/>
              </w:rPr>
              <w:t>wypoczynku,</w:t>
            </w:r>
          </w:p>
          <w:p w14:paraId="562562BA" w14:textId="77777777" w:rsidR="0074559C" w:rsidRDefault="00BA18D1">
            <w:pPr>
              <w:pStyle w:val="TableParagraph"/>
              <w:spacing w:before="0" w:line="271" w:lineRule="auto"/>
              <w:ind w:right="470"/>
              <w:jc w:val="both"/>
              <w:rPr>
                <w:sz w:val="20"/>
              </w:rPr>
            </w:pPr>
            <w:r>
              <w:rPr>
                <w:sz w:val="20"/>
              </w:rPr>
              <w:t>‒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wymienia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elementy, które powinna zabrać osoba jadąca na</w:t>
            </w:r>
          </w:p>
          <w:p w14:paraId="73495A13" w14:textId="77777777" w:rsidR="0074559C" w:rsidRDefault="00BA18D1">
            <w:pPr>
              <w:pStyle w:val="TableParagraph"/>
              <w:spacing w:before="1" w:line="21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wycieczkę</w:t>
            </w:r>
          </w:p>
        </w:tc>
        <w:tc>
          <w:tcPr>
            <w:tcW w:w="2358" w:type="dxa"/>
          </w:tcPr>
          <w:p w14:paraId="6011894E" w14:textId="77777777" w:rsidR="0074559C" w:rsidRDefault="00BA18D1">
            <w:pPr>
              <w:pStyle w:val="TableParagraph"/>
              <w:spacing w:line="271" w:lineRule="auto"/>
              <w:ind w:right="485"/>
              <w:jc w:val="both"/>
              <w:rPr>
                <w:sz w:val="20"/>
              </w:rPr>
            </w:pPr>
            <w:r>
              <w:rPr>
                <w:sz w:val="20"/>
              </w:rPr>
              <w:t>których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warto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dotrzeć </w:t>
            </w:r>
            <w:r>
              <w:rPr>
                <w:spacing w:val="-2"/>
                <w:sz w:val="20"/>
              </w:rPr>
              <w:t>rowerem,</w:t>
            </w:r>
          </w:p>
          <w:p w14:paraId="1BCD5FA9" w14:textId="77777777" w:rsidR="0074559C" w:rsidRDefault="00BA18D1">
            <w:pPr>
              <w:pStyle w:val="TableParagraph"/>
              <w:spacing w:before="0" w:line="271" w:lineRule="auto"/>
              <w:ind w:right="394"/>
              <w:jc w:val="both"/>
              <w:rPr>
                <w:sz w:val="20"/>
              </w:rPr>
            </w:pPr>
            <w:r>
              <w:rPr>
                <w:sz w:val="20"/>
              </w:rPr>
              <w:t>‒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wymienia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obowiązki rowerzysty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jadącego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w </w:t>
            </w:r>
            <w:r>
              <w:rPr>
                <w:spacing w:val="-2"/>
                <w:sz w:val="20"/>
              </w:rPr>
              <w:t>kolumnie</w:t>
            </w:r>
          </w:p>
        </w:tc>
        <w:tc>
          <w:tcPr>
            <w:tcW w:w="2380" w:type="dxa"/>
          </w:tcPr>
          <w:p w14:paraId="30DBA692" w14:textId="77777777" w:rsidR="0074559C" w:rsidRDefault="00BA18D1">
            <w:pPr>
              <w:pStyle w:val="TableParagraph"/>
              <w:spacing w:line="271" w:lineRule="auto"/>
              <w:ind w:right="472"/>
              <w:rPr>
                <w:sz w:val="20"/>
              </w:rPr>
            </w:pPr>
            <w:r>
              <w:rPr>
                <w:sz w:val="20"/>
              </w:rPr>
              <w:t>ekwipunku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uczestnika </w:t>
            </w:r>
            <w:r>
              <w:rPr>
                <w:spacing w:val="-2"/>
                <w:sz w:val="20"/>
              </w:rPr>
              <w:t>wycieczki,</w:t>
            </w:r>
          </w:p>
          <w:p w14:paraId="7591F026" w14:textId="77777777" w:rsidR="0074559C" w:rsidRDefault="00BA18D1">
            <w:pPr>
              <w:pStyle w:val="TableParagraph"/>
              <w:spacing w:before="0" w:line="271" w:lineRule="auto"/>
              <w:ind w:right="105"/>
              <w:rPr>
                <w:sz w:val="20"/>
              </w:rPr>
            </w:pPr>
            <w:r>
              <w:rPr>
                <w:sz w:val="20"/>
              </w:rPr>
              <w:t>‒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omawia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ciekawe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miejsca w najbliższej okolicy</w:t>
            </w:r>
          </w:p>
        </w:tc>
        <w:tc>
          <w:tcPr>
            <w:tcW w:w="2382" w:type="dxa"/>
          </w:tcPr>
          <w:p w14:paraId="7AB6DC16" w14:textId="77777777" w:rsidR="0074559C" w:rsidRDefault="00BA18D1">
            <w:pPr>
              <w:pStyle w:val="TableParagraph"/>
              <w:spacing w:line="271" w:lineRule="auto"/>
              <w:ind w:right="918"/>
              <w:rPr>
                <w:sz w:val="20"/>
              </w:rPr>
            </w:pPr>
            <w:r>
              <w:rPr>
                <w:sz w:val="20"/>
              </w:rPr>
              <w:t>obowiązujące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na </w:t>
            </w:r>
            <w:r>
              <w:rPr>
                <w:spacing w:val="-2"/>
                <w:sz w:val="20"/>
              </w:rPr>
              <w:t>wycieczce,</w:t>
            </w:r>
          </w:p>
          <w:p w14:paraId="5426229D" w14:textId="77777777" w:rsidR="0074559C" w:rsidRDefault="00BA18D1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‒interpretuje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mapki,</w:t>
            </w:r>
          </w:p>
          <w:p w14:paraId="560ACD28" w14:textId="77777777" w:rsidR="0074559C" w:rsidRDefault="00BA18D1">
            <w:pPr>
              <w:pStyle w:val="TableParagraph"/>
              <w:spacing w:before="30" w:line="271" w:lineRule="auto"/>
              <w:ind w:right="751"/>
              <w:rPr>
                <w:sz w:val="20"/>
              </w:rPr>
            </w:pPr>
            <w:r>
              <w:rPr>
                <w:sz w:val="20"/>
              </w:rPr>
              <w:t>‒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wyznacza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trasę </w:t>
            </w:r>
            <w:r>
              <w:rPr>
                <w:spacing w:val="-2"/>
                <w:sz w:val="20"/>
              </w:rPr>
              <w:t>wycieczki</w:t>
            </w:r>
          </w:p>
        </w:tc>
        <w:tc>
          <w:tcPr>
            <w:tcW w:w="2366" w:type="dxa"/>
          </w:tcPr>
          <w:p w14:paraId="776D557D" w14:textId="77777777" w:rsidR="0074559C" w:rsidRDefault="00BA18D1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wycieczki,</w:t>
            </w:r>
          </w:p>
          <w:p w14:paraId="38759412" w14:textId="77777777" w:rsidR="0074559C" w:rsidRDefault="00BA18D1">
            <w:pPr>
              <w:pStyle w:val="TableParagraph"/>
              <w:spacing w:before="30" w:line="271" w:lineRule="auto"/>
              <w:rPr>
                <w:sz w:val="20"/>
              </w:rPr>
            </w:pPr>
            <w:r>
              <w:rPr>
                <w:sz w:val="20"/>
              </w:rPr>
              <w:t>‒ dba o porządek w miejscach,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których </w:t>
            </w:r>
            <w:r>
              <w:rPr>
                <w:spacing w:val="-2"/>
                <w:sz w:val="20"/>
              </w:rPr>
              <w:t>przebywa</w:t>
            </w:r>
          </w:p>
        </w:tc>
      </w:tr>
      <w:tr w:rsidR="0074559C" w14:paraId="5A83DCF0" w14:textId="77777777">
        <w:trPr>
          <w:trHeight w:val="1040"/>
        </w:trPr>
        <w:tc>
          <w:tcPr>
            <w:tcW w:w="2358" w:type="dxa"/>
          </w:tcPr>
          <w:p w14:paraId="4D97257A" w14:textId="77777777" w:rsidR="0074559C" w:rsidRDefault="00BA18D1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3.5.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Dobre </w:t>
            </w:r>
            <w:r>
              <w:rPr>
                <w:b/>
                <w:spacing w:val="-4"/>
                <w:sz w:val="20"/>
              </w:rPr>
              <w:t>rady</w:t>
            </w:r>
          </w:p>
        </w:tc>
        <w:tc>
          <w:tcPr>
            <w:tcW w:w="2356" w:type="dxa"/>
          </w:tcPr>
          <w:p w14:paraId="3A85A571" w14:textId="77777777" w:rsidR="0074559C" w:rsidRDefault="00BA18D1">
            <w:pPr>
              <w:pStyle w:val="TableParagraph"/>
              <w:spacing w:before="0" w:line="260" w:lineRule="exact"/>
              <w:ind w:right="526"/>
              <w:rPr>
                <w:sz w:val="20"/>
              </w:rPr>
            </w:pPr>
            <w:r>
              <w:rPr>
                <w:sz w:val="20"/>
              </w:rPr>
              <w:t xml:space="preserve">‒ podaje kilka zasad wpływających na </w:t>
            </w:r>
            <w:r>
              <w:rPr>
                <w:spacing w:val="-2"/>
                <w:sz w:val="20"/>
              </w:rPr>
              <w:t xml:space="preserve">bezpieczeństwo </w:t>
            </w:r>
            <w:r>
              <w:rPr>
                <w:sz w:val="20"/>
              </w:rPr>
              <w:t>uczestnika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wycieczki</w:t>
            </w:r>
          </w:p>
        </w:tc>
        <w:tc>
          <w:tcPr>
            <w:tcW w:w="2358" w:type="dxa"/>
          </w:tcPr>
          <w:p w14:paraId="3428BE03" w14:textId="77777777" w:rsidR="0074559C" w:rsidRDefault="00BA18D1">
            <w:pPr>
              <w:pStyle w:val="TableParagraph"/>
              <w:spacing w:line="271" w:lineRule="auto"/>
              <w:rPr>
                <w:sz w:val="20"/>
              </w:rPr>
            </w:pPr>
            <w:r>
              <w:rPr>
                <w:sz w:val="20"/>
              </w:rPr>
              <w:t>‒ wymienia przykłady dobrych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rad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przydatnych </w:t>
            </w:r>
            <w:r>
              <w:rPr>
                <w:spacing w:val="-2"/>
                <w:sz w:val="20"/>
              </w:rPr>
              <w:t>rowerzyście</w:t>
            </w:r>
          </w:p>
        </w:tc>
        <w:tc>
          <w:tcPr>
            <w:tcW w:w="2380" w:type="dxa"/>
          </w:tcPr>
          <w:p w14:paraId="1A0E4A64" w14:textId="77777777" w:rsidR="0074559C" w:rsidRDefault="00BA18D1">
            <w:pPr>
              <w:pStyle w:val="TableParagraph"/>
              <w:spacing w:line="271" w:lineRule="auto"/>
              <w:rPr>
                <w:sz w:val="20"/>
              </w:rPr>
            </w:pPr>
            <w:r>
              <w:rPr>
                <w:sz w:val="20"/>
              </w:rPr>
              <w:t>‒ opisuje dobre rady przydatne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rowerzyście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 czasie wycieczki</w:t>
            </w:r>
          </w:p>
        </w:tc>
        <w:tc>
          <w:tcPr>
            <w:tcW w:w="2382" w:type="dxa"/>
          </w:tcPr>
          <w:p w14:paraId="314894E1" w14:textId="77777777" w:rsidR="0074559C" w:rsidRDefault="00BA18D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‒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planuje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trasę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wycieczki,</w:t>
            </w:r>
          </w:p>
          <w:p w14:paraId="48843835" w14:textId="77777777" w:rsidR="0074559C" w:rsidRDefault="00BA18D1">
            <w:pPr>
              <w:pStyle w:val="TableParagraph"/>
              <w:spacing w:before="30" w:line="271" w:lineRule="auto"/>
              <w:ind w:right="453"/>
              <w:rPr>
                <w:sz w:val="20"/>
              </w:rPr>
            </w:pPr>
            <w:r>
              <w:rPr>
                <w:sz w:val="20"/>
              </w:rPr>
              <w:t>‒ planuje organizację wyjazdu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wycieczkę</w:t>
            </w:r>
          </w:p>
        </w:tc>
        <w:tc>
          <w:tcPr>
            <w:tcW w:w="2366" w:type="dxa"/>
          </w:tcPr>
          <w:p w14:paraId="136D1323" w14:textId="77777777" w:rsidR="0074559C" w:rsidRDefault="00BA18D1">
            <w:pPr>
              <w:pStyle w:val="TableParagraph"/>
              <w:spacing w:line="271" w:lineRule="auto"/>
              <w:ind w:right="380"/>
              <w:rPr>
                <w:sz w:val="20"/>
              </w:rPr>
            </w:pPr>
            <w:r>
              <w:rPr>
                <w:sz w:val="20"/>
              </w:rPr>
              <w:t xml:space="preserve">‒wie, o czym </w:t>
            </w:r>
            <w:r>
              <w:rPr>
                <w:spacing w:val="-2"/>
                <w:sz w:val="20"/>
              </w:rPr>
              <w:t xml:space="preserve">poinformować </w:t>
            </w:r>
            <w:r>
              <w:rPr>
                <w:sz w:val="20"/>
              </w:rPr>
              <w:t>uczestników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wycieczki</w:t>
            </w:r>
          </w:p>
        </w:tc>
      </w:tr>
      <w:tr w:rsidR="0074559C" w14:paraId="1156E395" w14:textId="77777777">
        <w:trPr>
          <w:trHeight w:val="1040"/>
        </w:trPr>
        <w:tc>
          <w:tcPr>
            <w:tcW w:w="2358" w:type="dxa"/>
          </w:tcPr>
          <w:p w14:paraId="0FBFB802" w14:textId="77777777" w:rsidR="0074559C" w:rsidRDefault="00BA18D1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3.6.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Bezpieczne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wakacje</w:t>
            </w:r>
          </w:p>
        </w:tc>
        <w:tc>
          <w:tcPr>
            <w:tcW w:w="2356" w:type="dxa"/>
          </w:tcPr>
          <w:p w14:paraId="4902EFE1" w14:textId="77777777" w:rsidR="0074559C" w:rsidRDefault="00BA18D1">
            <w:pPr>
              <w:pStyle w:val="TableParagraph"/>
              <w:spacing w:line="271" w:lineRule="auto"/>
              <w:rPr>
                <w:sz w:val="20"/>
              </w:rPr>
            </w:pPr>
            <w:r>
              <w:rPr>
                <w:sz w:val="20"/>
              </w:rPr>
              <w:t>‒ podaje przykłady spędzania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wolnego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czasu</w:t>
            </w:r>
          </w:p>
        </w:tc>
        <w:tc>
          <w:tcPr>
            <w:tcW w:w="2358" w:type="dxa"/>
          </w:tcPr>
          <w:p w14:paraId="10B96BB3" w14:textId="77777777" w:rsidR="0074559C" w:rsidRDefault="00BA18D1">
            <w:pPr>
              <w:pStyle w:val="TableParagraph"/>
              <w:spacing w:before="0" w:line="260" w:lineRule="exact"/>
              <w:rPr>
                <w:sz w:val="20"/>
              </w:rPr>
            </w:pPr>
            <w:r>
              <w:rPr>
                <w:sz w:val="20"/>
              </w:rPr>
              <w:t>‒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wymienia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zagrożenia wynikające z </w:t>
            </w:r>
            <w:r>
              <w:rPr>
                <w:spacing w:val="-2"/>
                <w:sz w:val="20"/>
              </w:rPr>
              <w:t>nieodpowiedniego zachowania</w:t>
            </w:r>
          </w:p>
        </w:tc>
        <w:tc>
          <w:tcPr>
            <w:tcW w:w="2380" w:type="dxa"/>
          </w:tcPr>
          <w:p w14:paraId="34656727" w14:textId="77777777" w:rsidR="0074559C" w:rsidRDefault="00BA18D1">
            <w:pPr>
              <w:pStyle w:val="TableParagraph"/>
              <w:spacing w:line="271" w:lineRule="auto"/>
              <w:ind w:right="383"/>
              <w:rPr>
                <w:sz w:val="20"/>
              </w:rPr>
            </w:pPr>
            <w:r>
              <w:rPr>
                <w:sz w:val="20"/>
              </w:rPr>
              <w:t>‒ opisuje bezpieczne zachowania w określonych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sytuacjach</w:t>
            </w:r>
          </w:p>
        </w:tc>
        <w:tc>
          <w:tcPr>
            <w:tcW w:w="2382" w:type="dxa"/>
          </w:tcPr>
          <w:p w14:paraId="313314B1" w14:textId="77777777" w:rsidR="0074559C" w:rsidRDefault="00BA18D1">
            <w:pPr>
              <w:pStyle w:val="TableParagraph"/>
              <w:spacing w:line="271" w:lineRule="auto"/>
              <w:ind w:right="252"/>
              <w:rPr>
                <w:sz w:val="20"/>
              </w:rPr>
            </w:pPr>
            <w:r>
              <w:rPr>
                <w:sz w:val="20"/>
              </w:rPr>
              <w:t>‒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określa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konsekwencje </w:t>
            </w:r>
            <w:r>
              <w:rPr>
                <w:spacing w:val="-2"/>
                <w:sz w:val="20"/>
              </w:rPr>
              <w:t>niewłaściwego postępowania</w:t>
            </w:r>
          </w:p>
        </w:tc>
        <w:tc>
          <w:tcPr>
            <w:tcW w:w="2366" w:type="dxa"/>
          </w:tcPr>
          <w:p w14:paraId="0FAD95C2" w14:textId="77777777" w:rsidR="0074559C" w:rsidRDefault="00BA18D1">
            <w:pPr>
              <w:pStyle w:val="TableParagraph"/>
              <w:spacing w:line="271" w:lineRule="auto"/>
              <w:rPr>
                <w:sz w:val="20"/>
              </w:rPr>
            </w:pPr>
            <w:r>
              <w:rPr>
                <w:sz w:val="20"/>
              </w:rPr>
              <w:t>‒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określa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niebezpieczne sytuacje i wie, jak ich </w:t>
            </w:r>
            <w:r>
              <w:rPr>
                <w:spacing w:val="-2"/>
                <w:sz w:val="20"/>
              </w:rPr>
              <w:t>uniknąć</w:t>
            </w:r>
          </w:p>
        </w:tc>
      </w:tr>
    </w:tbl>
    <w:p w14:paraId="4D659622" w14:textId="77777777" w:rsidR="00BA18D1" w:rsidRDefault="00BA18D1"/>
    <w:sectPr w:rsidR="00BA18D1">
      <w:pgSz w:w="16840" w:h="11900" w:orient="landscape"/>
      <w:pgMar w:top="1340" w:right="122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59C"/>
    <w:rsid w:val="004A69C8"/>
    <w:rsid w:val="00650573"/>
    <w:rsid w:val="0074559C"/>
    <w:rsid w:val="00786A81"/>
    <w:rsid w:val="00794027"/>
    <w:rsid w:val="008B685A"/>
    <w:rsid w:val="00BA18D1"/>
    <w:rsid w:val="00BB25A8"/>
    <w:rsid w:val="00C7165A"/>
    <w:rsid w:val="00F0190F"/>
    <w:rsid w:val="00F61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D2C4C"/>
  <w15:docId w15:val="{1214863E-5B04-4244-A9A5-AB773D3F2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9"/>
    </w:pPr>
    <w:rPr>
      <w:sz w:val="20"/>
      <w:szCs w:val="20"/>
    </w:rPr>
  </w:style>
  <w:style w:type="paragraph" w:styleId="Tytu">
    <w:name w:val="Title"/>
    <w:basedOn w:val="Normalny"/>
    <w:uiPriority w:val="10"/>
    <w:qFormat/>
    <w:pPr>
      <w:spacing w:before="77"/>
      <w:ind w:left="13"/>
      <w:jc w:val="center"/>
    </w:pPr>
    <w:rPr>
      <w:rFonts w:ascii="Calibri" w:eastAsia="Calibri" w:hAnsi="Calibri" w:cs="Calibri"/>
      <w:b/>
      <w:bCs/>
      <w:sz w:val="32"/>
      <w:szCs w:val="32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spacing w:before="29"/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2079</Words>
  <Characters>12479</Characters>
  <Application>Microsoft Office Word</Application>
  <DocSecurity>0</DocSecurity>
  <Lines>103</Lines>
  <Paragraphs>29</Paragraphs>
  <ScaleCrop>false</ScaleCrop>
  <Company/>
  <LinksUpToDate>false</LinksUpToDate>
  <CharactersWithSpaces>14529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Krystyna</dc:creator>
  <cp:lastModifiedBy>Anna Bronowicz</cp:lastModifiedBy>
  <cp:revision>3</cp:revision>
  <dcterms:created xsi:type="dcterms:W3CDTF">2024-05-24T09:21:00Z</dcterms:created>
  <dcterms:modified xsi:type="dcterms:W3CDTF">2024-05-24T09:23:00Z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2012-12-02T00:00:00Z</vt:filetime>
  </property>
  <property fmtid="{D5CDD505-2E9C-101B-9397-08002B2CF9AE}" pid="3" name="Creator">
    <vt:lpwstr>Writer</vt:lpwstr>
  </property>
  <property fmtid="{D5CDD505-2E9C-101B-9397-08002B2CF9AE}" pid="4" name="Producer">
    <vt:lpwstr>OpenOffice.org 3.3</vt:lpwstr>
  </property>
  <property fmtid="{D5CDD505-2E9C-101B-9397-08002B2CF9AE}" pid="5" name="LastSaved">
    <vt:filetime>2012-12-02T00:00:00Z</vt:filetime>
  </property>
</Properties>
</file>